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796" w:rsidRPr="006E4321" w:rsidRDefault="007A5796" w:rsidP="00223EFE">
      <w:pPr>
        <w:jc w:val="center"/>
        <w:rPr>
          <w:rFonts w:ascii="Calibri" w:hAnsi="Calibri"/>
          <w:b/>
          <w:sz w:val="48"/>
        </w:rPr>
      </w:pPr>
      <w:bookmarkStart w:id="0" w:name="_GoBack"/>
      <w:bookmarkEnd w:id="0"/>
      <w:r w:rsidRPr="006E4321">
        <w:rPr>
          <w:rFonts w:ascii="Calibri" w:hAnsi="Calibri"/>
          <w:b/>
          <w:sz w:val="48"/>
        </w:rPr>
        <w:t>Guide pour l’établissement</w:t>
      </w:r>
    </w:p>
    <w:p w:rsidR="00223EFE" w:rsidRPr="006E4321" w:rsidRDefault="00223EFE" w:rsidP="007A5796">
      <w:pPr>
        <w:jc w:val="center"/>
        <w:rPr>
          <w:rFonts w:ascii="Calibri" w:hAnsi="Calibri"/>
          <w:b/>
          <w:sz w:val="48"/>
        </w:rPr>
      </w:pPr>
      <w:proofErr w:type="gramStart"/>
      <w:r w:rsidRPr="006E4321">
        <w:rPr>
          <w:rFonts w:ascii="Calibri" w:hAnsi="Calibri"/>
          <w:b/>
          <w:sz w:val="48"/>
        </w:rPr>
        <w:t>d’un</w:t>
      </w:r>
      <w:proofErr w:type="gramEnd"/>
      <w:r w:rsidRPr="006E4321">
        <w:rPr>
          <w:rFonts w:ascii="Calibri" w:hAnsi="Calibri"/>
          <w:b/>
          <w:sz w:val="48"/>
        </w:rPr>
        <w:t xml:space="preserve"> Plan Simple de Gestion</w:t>
      </w:r>
    </w:p>
    <w:p w:rsidR="00302EC3" w:rsidRPr="006E4321" w:rsidRDefault="00302EC3" w:rsidP="000229FA">
      <w:pPr>
        <w:rPr>
          <w:rFonts w:ascii="Calibri" w:hAnsi="Calibri"/>
        </w:rPr>
      </w:pPr>
    </w:p>
    <w:p w:rsidR="00302EC3" w:rsidRPr="006E4321" w:rsidRDefault="00302EC3" w:rsidP="000229FA">
      <w:pPr>
        <w:rPr>
          <w:rFonts w:ascii="Calibri" w:hAnsi="Calibri"/>
        </w:rPr>
      </w:pPr>
    </w:p>
    <w:p w:rsidR="00302EC3" w:rsidRPr="006E4321" w:rsidRDefault="00302EC3" w:rsidP="000229FA">
      <w:pPr>
        <w:rPr>
          <w:rFonts w:ascii="Calibri" w:hAnsi="Calibri"/>
        </w:rPr>
      </w:pPr>
    </w:p>
    <w:p w:rsidR="00302EC3" w:rsidRPr="006E4321" w:rsidRDefault="00302EC3" w:rsidP="000229FA">
      <w:pPr>
        <w:rPr>
          <w:rFonts w:ascii="Calibri" w:hAnsi="Calibri"/>
        </w:rPr>
      </w:pPr>
    </w:p>
    <w:p w:rsidR="00302EC3" w:rsidRPr="006E4321" w:rsidRDefault="00302EC3" w:rsidP="000229FA">
      <w:pPr>
        <w:rPr>
          <w:rFonts w:ascii="Calibri" w:hAnsi="Calibri"/>
        </w:rPr>
      </w:pPr>
    </w:p>
    <w:p w:rsidR="00302EC3" w:rsidRPr="006E4321" w:rsidRDefault="00302EC3" w:rsidP="000229FA">
      <w:pPr>
        <w:rPr>
          <w:rFonts w:ascii="Calibri" w:hAnsi="Calibri"/>
        </w:rPr>
      </w:pPr>
    </w:p>
    <w:p w:rsidR="008640CB" w:rsidRPr="006E4321" w:rsidRDefault="00165E67" w:rsidP="000229FA">
      <w:pPr>
        <w:rPr>
          <w:rFonts w:ascii="Calibri" w:hAnsi="Calibri"/>
        </w:rPr>
      </w:pPr>
      <w:r w:rsidRPr="006E4321">
        <w:rPr>
          <w:rFonts w:ascii="Calibri" w:hAnsi="Calibri"/>
        </w:rPr>
        <w:t xml:space="preserve">Quand on lit ces pages, le mot </w:t>
      </w:r>
      <w:r w:rsidR="008640CB" w:rsidRPr="006E4321">
        <w:rPr>
          <w:rFonts w:ascii="Calibri" w:hAnsi="Calibri"/>
        </w:rPr>
        <w:t>« </w:t>
      </w:r>
      <w:r w:rsidRPr="006E4321">
        <w:rPr>
          <w:rFonts w:ascii="Calibri" w:hAnsi="Calibri"/>
        </w:rPr>
        <w:t>simple</w:t>
      </w:r>
      <w:r w:rsidR="008640CB" w:rsidRPr="006E4321">
        <w:rPr>
          <w:rFonts w:ascii="Calibri" w:hAnsi="Calibri"/>
        </w:rPr>
        <w:t> »</w:t>
      </w:r>
      <w:r w:rsidRPr="006E4321">
        <w:rPr>
          <w:rFonts w:ascii="Calibri" w:hAnsi="Calibri"/>
        </w:rPr>
        <w:t xml:space="preserve"> de Plan Simple de Gestion semble déplacé</w:t>
      </w:r>
      <w:r w:rsidR="008640CB" w:rsidRPr="006E4321">
        <w:rPr>
          <w:rFonts w:ascii="Calibri" w:hAnsi="Calibri"/>
        </w:rPr>
        <w:t>,</w:t>
      </w:r>
      <w:r w:rsidR="000C38AC" w:rsidRPr="006E4321">
        <w:rPr>
          <w:rFonts w:ascii="Calibri" w:hAnsi="Calibri"/>
        </w:rPr>
        <w:t xml:space="preserve"> tant d’informations, de documents </w:t>
      </w:r>
      <w:r w:rsidR="008640CB" w:rsidRPr="006E4321">
        <w:rPr>
          <w:rFonts w:ascii="Calibri" w:hAnsi="Calibri"/>
        </w:rPr>
        <w:t xml:space="preserve">et </w:t>
      </w:r>
      <w:r w:rsidR="000C38AC" w:rsidRPr="006E4321">
        <w:rPr>
          <w:rFonts w:ascii="Calibri" w:hAnsi="Calibri"/>
        </w:rPr>
        <w:t>de cartes</w:t>
      </w:r>
      <w:r w:rsidR="008640CB" w:rsidRPr="006E4321">
        <w:rPr>
          <w:rFonts w:ascii="Calibri" w:hAnsi="Calibri"/>
        </w:rPr>
        <w:t xml:space="preserve"> sont demandés obligatoirement.</w:t>
      </w:r>
    </w:p>
    <w:p w:rsidR="008640CB" w:rsidRPr="006E4321" w:rsidRDefault="000C38AC" w:rsidP="000229FA">
      <w:pPr>
        <w:rPr>
          <w:rFonts w:ascii="Calibri" w:hAnsi="Calibri"/>
        </w:rPr>
      </w:pPr>
      <w:r w:rsidRPr="006E4321">
        <w:rPr>
          <w:rFonts w:ascii="Calibri" w:hAnsi="Calibri"/>
        </w:rPr>
        <w:t>Nous sommes dans une société d’informations o</w:t>
      </w:r>
      <w:r w:rsidR="008640CB" w:rsidRPr="006E4321">
        <w:rPr>
          <w:rFonts w:ascii="Calibri" w:hAnsi="Calibri"/>
        </w:rPr>
        <w:t>ù,</w:t>
      </w:r>
      <w:r w:rsidRPr="006E4321">
        <w:rPr>
          <w:rFonts w:ascii="Calibri" w:hAnsi="Calibri"/>
        </w:rPr>
        <w:t xml:space="preserve"> à tout bien</w:t>
      </w:r>
      <w:r w:rsidR="008640CB" w:rsidRPr="006E4321">
        <w:rPr>
          <w:rFonts w:ascii="Calibri" w:hAnsi="Calibri"/>
        </w:rPr>
        <w:t xml:space="preserve"> immobilier,</w:t>
      </w:r>
      <w:r w:rsidRPr="006E4321">
        <w:rPr>
          <w:rFonts w:ascii="Calibri" w:hAnsi="Calibri"/>
        </w:rPr>
        <w:t xml:space="preserve"> doit y être associé l’information correspondante (regardons l’ensemble des diagnostics demandés pour la vente d’un appartement ou d’une maison aujourd’hui).</w:t>
      </w:r>
    </w:p>
    <w:p w:rsidR="00302EC3" w:rsidRPr="006E4321" w:rsidRDefault="000C38AC" w:rsidP="000229FA">
      <w:pPr>
        <w:rPr>
          <w:rFonts w:ascii="Calibri" w:hAnsi="Calibri"/>
        </w:rPr>
      </w:pPr>
      <w:r w:rsidRPr="006E4321">
        <w:rPr>
          <w:rFonts w:ascii="Calibri" w:hAnsi="Calibri"/>
        </w:rPr>
        <w:t xml:space="preserve">La volonté des exigences légales actuelles est que le propriétaire d’un bien forestier ne peut ignorer « tout » ce qui touche sa forêt. Le plan Simple de Gestion devient </w:t>
      </w:r>
      <w:r w:rsidR="008640CB" w:rsidRPr="006E4321">
        <w:rPr>
          <w:rFonts w:ascii="Calibri" w:hAnsi="Calibri"/>
        </w:rPr>
        <w:t xml:space="preserve">alors </w:t>
      </w:r>
      <w:r w:rsidRPr="006E4321">
        <w:rPr>
          <w:rFonts w:ascii="Calibri" w:hAnsi="Calibri"/>
        </w:rPr>
        <w:t xml:space="preserve">l’occasion d’un porté à connaissance des obligations, réglementations, </w:t>
      </w:r>
      <w:r w:rsidR="008640CB" w:rsidRPr="006E4321">
        <w:rPr>
          <w:rFonts w:ascii="Calibri" w:hAnsi="Calibri"/>
        </w:rPr>
        <w:t>sylvicultures</w:t>
      </w:r>
      <w:r w:rsidR="00410816" w:rsidRPr="006E4321">
        <w:rPr>
          <w:rFonts w:ascii="Calibri" w:hAnsi="Calibri"/>
        </w:rPr>
        <w:t xml:space="preserve">, </w:t>
      </w:r>
      <w:r w:rsidR="00410816" w:rsidRPr="00596E16">
        <w:rPr>
          <w:rFonts w:ascii="Calibri" w:hAnsi="Calibri"/>
        </w:rPr>
        <w:t>exigences</w:t>
      </w:r>
      <w:r w:rsidR="008640CB" w:rsidRPr="006E4321">
        <w:rPr>
          <w:rFonts w:ascii="Calibri" w:hAnsi="Calibri"/>
        </w:rPr>
        <w:t xml:space="preserve"> environnementales</w:t>
      </w:r>
      <w:r w:rsidRPr="006E4321">
        <w:rPr>
          <w:rFonts w:ascii="Calibri" w:hAnsi="Calibri"/>
        </w:rPr>
        <w:t>…</w:t>
      </w:r>
      <w:r w:rsidR="008640CB" w:rsidRPr="006E4321">
        <w:rPr>
          <w:rFonts w:ascii="Calibri" w:hAnsi="Calibri"/>
        </w:rPr>
        <w:t xml:space="preserve"> </w:t>
      </w:r>
      <w:r w:rsidRPr="006E4321">
        <w:rPr>
          <w:rFonts w:ascii="Calibri" w:hAnsi="Calibri"/>
        </w:rPr>
        <w:t>propres à la forêt décrite.</w:t>
      </w:r>
    </w:p>
    <w:p w:rsidR="000C38AC" w:rsidRPr="006E4321" w:rsidRDefault="000C38AC" w:rsidP="000229FA">
      <w:pPr>
        <w:rPr>
          <w:rFonts w:ascii="Calibri" w:hAnsi="Calibri"/>
        </w:rPr>
      </w:pPr>
      <w:r w:rsidRPr="006E4321">
        <w:rPr>
          <w:rFonts w:ascii="Calibri" w:hAnsi="Calibri"/>
        </w:rPr>
        <w:t>Heureusement, il n’est pas nécessaire</w:t>
      </w:r>
      <w:r w:rsidR="00C9214D" w:rsidRPr="006E4321">
        <w:rPr>
          <w:rFonts w:ascii="Calibri" w:hAnsi="Calibri"/>
        </w:rPr>
        <w:t xml:space="preserve"> de recruter un expert pour fournir et valider ces informations, elles sont accessibles </w:t>
      </w:r>
      <w:r w:rsidR="00B763D3" w:rsidRPr="006E4321">
        <w:rPr>
          <w:rFonts w:ascii="Calibri" w:hAnsi="Calibri"/>
        </w:rPr>
        <w:t xml:space="preserve">gratuitement </w:t>
      </w:r>
      <w:r w:rsidR="00410816" w:rsidRPr="006E4321">
        <w:rPr>
          <w:rFonts w:ascii="Calibri" w:hAnsi="Calibri"/>
        </w:rPr>
        <w:t xml:space="preserve">grâce à </w:t>
      </w:r>
      <w:r w:rsidR="00C9214D" w:rsidRPr="006E4321">
        <w:rPr>
          <w:rFonts w:ascii="Calibri" w:hAnsi="Calibri"/>
        </w:rPr>
        <w:t>de nombreux sites internet signalés dans ces pages. Le trava</w:t>
      </w:r>
      <w:r w:rsidR="008640CB" w:rsidRPr="006E4321">
        <w:rPr>
          <w:rFonts w:ascii="Calibri" w:hAnsi="Calibri"/>
        </w:rPr>
        <w:t xml:space="preserve">il est donc de les collationner, </w:t>
      </w:r>
      <w:r w:rsidR="00C9214D" w:rsidRPr="006E4321">
        <w:rPr>
          <w:rFonts w:ascii="Calibri" w:hAnsi="Calibri"/>
        </w:rPr>
        <w:t>cela devient l’occasion d’appréhender des dimensions peu connues ou nouvelles pour votre forêt et ainsi d’encore mieux transmettre à vos descendants ce patrimoine souvent si important au cœur du propriétaire.</w:t>
      </w:r>
    </w:p>
    <w:p w:rsidR="00C9214D" w:rsidRPr="006E4321" w:rsidRDefault="00C9214D" w:rsidP="000229FA">
      <w:pPr>
        <w:rPr>
          <w:rFonts w:ascii="Calibri" w:hAnsi="Calibri"/>
        </w:rPr>
      </w:pPr>
    </w:p>
    <w:p w:rsidR="00302EC3" w:rsidRPr="006E4321" w:rsidRDefault="00C9214D" w:rsidP="000229FA">
      <w:pPr>
        <w:rPr>
          <w:rFonts w:ascii="Calibri" w:hAnsi="Calibri"/>
        </w:rPr>
      </w:pPr>
      <w:r w:rsidRPr="006E4321">
        <w:rPr>
          <w:rFonts w:ascii="Calibri" w:hAnsi="Calibri"/>
        </w:rPr>
        <w:t>Le technicien C.R.P.F. de votre département est toujours là pour vous aider et vous conseiller dans ces nouvelles démarches.</w:t>
      </w:r>
    </w:p>
    <w:p w:rsidR="00302EC3" w:rsidRPr="006E4321" w:rsidRDefault="00302EC3" w:rsidP="000229FA">
      <w:pPr>
        <w:rPr>
          <w:rFonts w:ascii="Calibri" w:hAnsi="Calibri"/>
        </w:rPr>
      </w:pPr>
    </w:p>
    <w:p w:rsidR="00302EC3" w:rsidRPr="006E4321" w:rsidRDefault="00302EC3" w:rsidP="000229FA">
      <w:pPr>
        <w:rPr>
          <w:rFonts w:ascii="Calibri" w:hAnsi="Calibri"/>
        </w:rPr>
      </w:pPr>
    </w:p>
    <w:p w:rsidR="00302EC3" w:rsidRPr="006E4321" w:rsidRDefault="00302EC3" w:rsidP="000229FA">
      <w:pPr>
        <w:rPr>
          <w:rFonts w:ascii="Calibri" w:hAnsi="Calibri"/>
        </w:rPr>
      </w:pPr>
    </w:p>
    <w:p w:rsidR="00302EC3" w:rsidRPr="006E4321" w:rsidRDefault="00302EC3" w:rsidP="000229FA">
      <w:pPr>
        <w:rPr>
          <w:rFonts w:ascii="Calibri" w:hAnsi="Calibri"/>
        </w:rPr>
      </w:pPr>
    </w:p>
    <w:p w:rsidR="00302EC3" w:rsidRPr="006E4321" w:rsidRDefault="00302EC3" w:rsidP="000229FA">
      <w:pPr>
        <w:rPr>
          <w:rFonts w:ascii="Calibri" w:hAnsi="Calibri"/>
        </w:rPr>
      </w:pPr>
    </w:p>
    <w:p w:rsidR="00302EC3" w:rsidRPr="006E4321" w:rsidRDefault="00302EC3" w:rsidP="000229FA">
      <w:pPr>
        <w:rPr>
          <w:rFonts w:ascii="Calibri" w:hAnsi="Calibri"/>
        </w:rPr>
      </w:pPr>
    </w:p>
    <w:p w:rsidR="00302EC3" w:rsidRPr="006E4321" w:rsidRDefault="00302EC3" w:rsidP="000229FA">
      <w:pPr>
        <w:rPr>
          <w:rFonts w:ascii="Calibri" w:hAnsi="Calibri"/>
        </w:rPr>
      </w:pPr>
    </w:p>
    <w:p w:rsidR="00302EC3" w:rsidRPr="006E4321" w:rsidRDefault="00302EC3" w:rsidP="000229FA">
      <w:pPr>
        <w:rPr>
          <w:rFonts w:ascii="Calibri" w:hAnsi="Calibri"/>
        </w:rPr>
      </w:pPr>
    </w:p>
    <w:p w:rsidR="00302EC3" w:rsidRPr="006E4321" w:rsidRDefault="00302EC3" w:rsidP="000229FA">
      <w:pPr>
        <w:rPr>
          <w:rFonts w:ascii="Calibri" w:hAnsi="Calibri"/>
        </w:rPr>
      </w:pPr>
    </w:p>
    <w:p w:rsidR="00302EC3" w:rsidRPr="006E4321" w:rsidRDefault="00302EC3" w:rsidP="000229FA">
      <w:pPr>
        <w:rPr>
          <w:rFonts w:ascii="Calibri" w:hAnsi="Calibri"/>
        </w:rPr>
      </w:pPr>
    </w:p>
    <w:p w:rsidR="00302EC3" w:rsidRPr="006E4321" w:rsidRDefault="00302EC3" w:rsidP="000229FA">
      <w:pPr>
        <w:rPr>
          <w:rFonts w:ascii="Calibri" w:hAnsi="Calibri"/>
        </w:rPr>
      </w:pPr>
    </w:p>
    <w:p w:rsidR="00302EC3" w:rsidRPr="006E4321" w:rsidRDefault="008640CB" w:rsidP="000229FA">
      <w:pPr>
        <w:rPr>
          <w:rFonts w:ascii="Calibri" w:hAnsi="Calibri"/>
        </w:rPr>
      </w:pPr>
      <w:r w:rsidRPr="006E4321">
        <w:rPr>
          <w:rFonts w:ascii="Calibri" w:hAnsi="Calibri"/>
          <w:i/>
        </w:rPr>
        <w:t>Nota :</w:t>
      </w:r>
      <w:r w:rsidRPr="006E4321">
        <w:rPr>
          <w:rFonts w:ascii="Calibri" w:hAnsi="Calibri"/>
        </w:rPr>
        <w:t xml:space="preserve"> </w:t>
      </w:r>
      <w:r w:rsidR="00302EC3" w:rsidRPr="006E4321">
        <w:rPr>
          <w:rFonts w:ascii="Calibri" w:hAnsi="Calibri"/>
          <w:i/>
        </w:rPr>
        <w:t>Nous faisons référence à de nombreux sites internet dont les adresses peuvent changer dans le temps. Si vous constatez un lien cassé</w:t>
      </w:r>
      <w:r w:rsidR="0009248F" w:rsidRPr="006E4321">
        <w:rPr>
          <w:rFonts w:ascii="Calibri" w:hAnsi="Calibri"/>
          <w:i/>
        </w:rPr>
        <w:t xml:space="preserve"> ou si vous trouvez un site plus pertinent sur un sujet ou un autre</w:t>
      </w:r>
      <w:r w:rsidR="00302EC3" w:rsidRPr="006E4321">
        <w:rPr>
          <w:rFonts w:ascii="Calibri" w:hAnsi="Calibri"/>
          <w:i/>
        </w:rPr>
        <w:t>, n’hésitez pas à nous le faire savoir pour que ce document soit corrigé. Par avance, merci. Le courriel pour nous contacte</w:t>
      </w:r>
      <w:r w:rsidR="00410816" w:rsidRPr="006E4321">
        <w:rPr>
          <w:rFonts w:ascii="Calibri" w:hAnsi="Calibri"/>
          <w:i/>
        </w:rPr>
        <w:t>r</w:t>
      </w:r>
      <w:r w:rsidR="00302EC3" w:rsidRPr="006E4321">
        <w:rPr>
          <w:rFonts w:ascii="Calibri" w:hAnsi="Calibri"/>
          <w:i/>
        </w:rPr>
        <w:t>,</w:t>
      </w:r>
      <w:r w:rsidR="00302EC3" w:rsidRPr="006E4321">
        <w:rPr>
          <w:rFonts w:ascii="Calibri" w:hAnsi="Calibri"/>
        </w:rPr>
        <w:t xml:space="preserve"> </w:t>
      </w:r>
      <w:hyperlink r:id="rId8" w:history="1">
        <w:r w:rsidR="00302EC3" w:rsidRPr="006E4321">
          <w:rPr>
            <w:rStyle w:val="Lienhypertexte"/>
            <w:rFonts w:ascii="Calibri" w:hAnsi="Calibri"/>
          </w:rPr>
          <w:t>paca@crpf.fr</w:t>
        </w:r>
      </w:hyperlink>
      <w:r w:rsidR="00302EC3" w:rsidRPr="006E4321">
        <w:rPr>
          <w:rFonts w:ascii="Calibri" w:hAnsi="Calibri"/>
        </w:rPr>
        <w:t>.</w:t>
      </w:r>
    </w:p>
    <w:p w:rsidR="009651E3" w:rsidRPr="006E4321" w:rsidRDefault="00CF73BE" w:rsidP="000229FA">
      <w:pPr>
        <w:rPr>
          <w:rFonts w:ascii="Calibri" w:hAnsi="Calibri"/>
        </w:rPr>
      </w:pPr>
      <w:r>
        <w:br w:type="page"/>
      </w:r>
    </w:p>
    <w:p w:rsidR="009651E3" w:rsidRPr="006E4321" w:rsidRDefault="009651E3" w:rsidP="000229FA">
      <w:pPr>
        <w:rPr>
          <w:rFonts w:ascii="Calibri" w:hAnsi="Calibri"/>
        </w:rPr>
      </w:pPr>
    </w:p>
    <w:p w:rsidR="009651E3" w:rsidRPr="006E4321" w:rsidRDefault="009651E3" w:rsidP="000229FA">
      <w:pPr>
        <w:rPr>
          <w:rFonts w:ascii="Calibri" w:hAnsi="Calibri"/>
        </w:rPr>
      </w:pPr>
    </w:p>
    <w:p w:rsidR="009651E3" w:rsidRPr="006E4321" w:rsidRDefault="009651E3" w:rsidP="000229FA">
      <w:pPr>
        <w:rPr>
          <w:rFonts w:ascii="Calibri" w:hAnsi="Calibri"/>
        </w:rPr>
      </w:pPr>
    </w:p>
    <w:p w:rsidR="009651E3" w:rsidRPr="006E4321" w:rsidRDefault="009651E3" w:rsidP="000229FA">
      <w:pPr>
        <w:rPr>
          <w:rFonts w:ascii="Calibri" w:hAnsi="Calibri"/>
        </w:rPr>
      </w:pPr>
    </w:p>
    <w:p w:rsidR="009651E3" w:rsidRPr="006E4321" w:rsidRDefault="009651E3" w:rsidP="000229FA">
      <w:pPr>
        <w:rPr>
          <w:rFonts w:ascii="Calibri" w:hAnsi="Calibri"/>
        </w:rPr>
      </w:pPr>
    </w:p>
    <w:p w:rsidR="009651E3" w:rsidRPr="006E4321" w:rsidRDefault="009651E3" w:rsidP="000229FA">
      <w:pPr>
        <w:rPr>
          <w:rFonts w:ascii="Calibri" w:hAnsi="Calibri"/>
        </w:rPr>
      </w:pPr>
    </w:p>
    <w:p w:rsidR="009651E3" w:rsidRPr="006E4321" w:rsidRDefault="009651E3" w:rsidP="000229FA">
      <w:pPr>
        <w:rPr>
          <w:rFonts w:ascii="Calibri" w:hAnsi="Calibri"/>
        </w:rPr>
      </w:pPr>
    </w:p>
    <w:p w:rsidR="009651E3" w:rsidRPr="006E4321" w:rsidRDefault="009651E3" w:rsidP="000229FA">
      <w:pPr>
        <w:rPr>
          <w:rFonts w:ascii="Calibri" w:hAnsi="Calibri"/>
        </w:rPr>
      </w:pPr>
    </w:p>
    <w:p w:rsidR="009651E3" w:rsidRPr="006E4321" w:rsidRDefault="009651E3" w:rsidP="000229FA">
      <w:pPr>
        <w:rPr>
          <w:rFonts w:ascii="Calibri" w:hAnsi="Calibri"/>
        </w:rPr>
      </w:pPr>
    </w:p>
    <w:p w:rsidR="009651E3" w:rsidRPr="006E4321" w:rsidRDefault="009651E3" w:rsidP="000229FA">
      <w:pPr>
        <w:rPr>
          <w:rFonts w:ascii="Calibri" w:hAnsi="Calibri"/>
        </w:rPr>
      </w:pPr>
    </w:p>
    <w:p w:rsidR="009651E3" w:rsidRPr="006E4321" w:rsidRDefault="009651E3" w:rsidP="000229FA">
      <w:pPr>
        <w:rPr>
          <w:rFonts w:ascii="Calibri" w:hAnsi="Calibri"/>
        </w:rPr>
      </w:pPr>
      <w:r w:rsidRPr="006E4321">
        <w:rPr>
          <w:rFonts w:ascii="Calibri" w:hAnsi="Calibri"/>
          <w:i/>
          <w:u w:val="single"/>
        </w:rPr>
        <w:t>Nom de la forêt</w:t>
      </w:r>
      <w:r w:rsidRPr="006E4321">
        <w:rPr>
          <w:rFonts w:ascii="Calibri" w:hAnsi="Calibri"/>
        </w:rPr>
        <w:t xml:space="preserve"> : si la forêt n’est pas connue couramment sous un nom particulier, les lieux-dits des documents cadastraux ou topographiques peuvent fournir des idées.</w:t>
      </w:r>
    </w:p>
    <w:p w:rsidR="009651E3" w:rsidRPr="006E4321" w:rsidRDefault="009651E3" w:rsidP="000229FA">
      <w:pPr>
        <w:rPr>
          <w:rFonts w:ascii="Calibri" w:hAnsi="Calibri"/>
        </w:rPr>
      </w:pPr>
    </w:p>
    <w:p w:rsidR="009651E3" w:rsidRPr="006E4321" w:rsidRDefault="009651E3" w:rsidP="000229FA">
      <w:pPr>
        <w:rPr>
          <w:rFonts w:ascii="Calibri" w:hAnsi="Calibri"/>
        </w:rPr>
      </w:pPr>
    </w:p>
    <w:p w:rsidR="00510897" w:rsidRPr="006E4321" w:rsidRDefault="00510897" w:rsidP="000229FA">
      <w:pPr>
        <w:rPr>
          <w:rFonts w:ascii="Calibri" w:hAnsi="Calibri"/>
        </w:rPr>
      </w:pPr>
    </w:p>
    <w:p w:rsidR="00510897" w:rsidRPr="006E4321" w:rsidRDefault="00510897" w:rsidP="000229FA">
      <w:pPr>
        <w:rPr>
          <w:rFonts w:ascii="Calibri" w:hAnsi="Calibri"/>
        </w:rPr>
      </w:pPr>
    </w:p>
    <w:p w:rsidR="00510897" w:rsidRPr="006E4321" w:rsidRDefault="00510897" w:rsidP="000229FA">
      <w:pPr>
        <w:rPr>
          <w:rFonts w:ascii="Calibri" w:hAnsi="Calibri"/>
        </w:rPr>
      </w:pPr>
    </w:p>
    <w:p w:rsidR="00510897" w:rsidRPr="006E4321" w:rsidRDefault="00510897" w:rsidP="000229FA">
      <w:pPr>
        <w:rPr>
          <w:rFonts w:ascii="Calibri" w:hAnsi="Calibri"/>
        </w:rPr>
      </w:pPr>
    </w:p>
    <w:p w:rsidR="00510897" w:rsidRPr="006E4321" w:rsidRDefault="00510897" w:rsidP="000229FA">
      <w:pPr>
        <w:rPr>
          <w:rFonts w:ascii="Calibri" w:hAnsi="Calibri"/>
        </w:rPr>
      </w:pPr>
    </w:p>
    <w:p w:rsidR="00510897" w:rsidRPr="006E4321" w:rsidRDefault="00510897" w:rsidP="000229FA">
      <w:pPr>
        <w:rPr>
          <w:rFonts w:ascii="Calibri" w:hAnsi="Calibri"/>
        </w:rPr>
      </w:pPr>
    </w:p>
    <w:p w:rsidR="009651E3" w:rsidRPr="006E4321" w:rsidRDefault="009651E3" w:rsidP="000229FA">
      <w:pPr>
        <w:rPr>
          <w:rFonts w:ascii="Calibri" w:hAnsi="Calibri"/>
        </w:rPr>
      </w:pPr>
    </w:p>
    <w:p w:rsidR="009651E3" w:rsidRPr="006E4321" w:rsidRDefault="009651E3" w:rsidP="000229FA">
      <w:pPr>
        <w:rPr>
          <w:rFonts w:ascii="Calibri" w:hAnsi="Calibri"/>
        </w:rPr>
      </w:pPr>
    </w:p>
    <w:p w:rsidR="009651E3" w:rsidRPr="006E4321" w:rsidRDefault="009651E3" w:rsidP="000229FA">
      <w:pPr>
        <w:rPr>
          <w:rFonts w:ascii="Calibri" w:hAnsi="Calibri"/>
        </w:rPr>
      </w:pPr>
    </w:p>
    <w:p w:rsidR="009651E3" w:rsidRPr="006E4321" w:rsidRDefault="009651E3" w:rsidP="000229FA">
      <w:pPr>
        <w:rPr>
          <w:rFonts w:ascii="Calibri" w:hAnsi="Calibri"/>
        </w:rPr>
      </w:pPr>
    </w:p>
    <w:tbl>
      <w:tblPr>
        <w:tblW w:w="0" w:type="auto"/>
        <w:tblLook w:val="01E0" w:firstRow="1" w:lastRow="1" w:firstColumn="1" w:lastColumn="1" w:noHBand="0" w:noVBand="0"/>
      </w:tblPr>
      <w:tblGrid>
        <w:gridCol w:w="1221"/>
        <w:gridCol w:w="8879"/>
      </w:tblGrid>
      <w:tr w:rsidR="009651E3" w:rsidRPr="006E4321">
        <w:trPr>
          <w:trHeight w:val="141"/>
        </w:trPr>
        <w:tc>
          <w:tcPr>
            <w:tcW w:w="1057" w:type="dxa"/>
            <w:tcBorders>
              <w:top w:val="nil"/>
              <w:left w:val="nil"/>
              <w:bottom w:val="nil"/>
              <w:right w:val="single" w:sz="4" w:space="0" w:color="FF0000"/>
            </w:tcBorders>
            <w:vAlign w:val="center"/>
          </w:tcPr>
          <w:p w:rsidR="009651E3" w:rsidRPr="006E4321" w:rsidRDefault="00804246" w:rsidP="000229FA">
            <w:pPr>
              <w:rPr>
                <w:rFonts w:ascii="Calibri" w:hAnsi="Calibri"/>
              </w:rPr>
            </w:pPr>
            <w:r w:rsidRPr="006E4321">
              <w:rPr>
                <w:rFonts w:ascii="Calibri" w:hAnsi="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50.4pt">
                  <v:imagedata r:id="rId9" o:title="Stop"/>
                </v:shape>
              </w:pict>
            </w:r>
          </w:p>
        </w:tc>
        <w:tc>
          <w:tcPr>
            <w:tcW w:w="8879" w:type="dxa"/>
            <w:tcBorders>
              <w:top w:val="single" w:sz="4" w:space="0" w:color="FF0000"/>
              <w:left w:val="single" w:sz="4" w:space="0" w:color="FF0000"/>
              <w:bottom w:val="single" w:sz="4" w:space="0" w:color="FF0000"/>
              <w:right w:val="single" w:sz="4" w:space="0" w:color="FF0000"/>
            </w:tcBorders>
            <w:vAlign w:val="center"/>
          </w:tcPr>
          <w:p w:rsidR="009651E3" w:rsidRPr="006E4321" w:rsidRDefault="009651E3" w:rsidP="000229FA">
            <w:pPr>
              <w:rPr>
                <w:rFonts w:ascii="Calibri" w:hAnsi="Calibri"/>
              </w:rPr>
            </w:pPr>
            <w:r w:rsidRPr="006E4321">
              <w:rPr>
                <w:rFonts w:ascii="Calibri" w:hAnsi="Calibri"/>
              </w:rPr>
              <w:t xml:space="preserve">Cette </w:t>
            </w:r>
            <w:r w:rsidRPr="006E4321">
              <w:rPr>
                <w:rFonts w:ascii="Calibri" w:hAnsi="Calibri"/>
                <w:i/>
                <w:u w:val="single"/>
              </w:rPr>
              <w:t xml:space="preserve">durée </w:t>
            </w:r>
            <w:r w:rsidR="00CE615C" w:rsidRPr="006E4321">
              <w:rPr>
                <w:rFonts w:ascii="Calibri" w:hAnsi="Calibri"/>
                <w:i/>
                <w:u w:val="single"/>
              </w:rPr>
              <w:t>du plan</w:t>
            </w:r>
            <w:r w:rsidR="00CE615C" w:rsidRPr="006E4321">
              <w:rPr>
                <w:rFonts w:ascii="Calibri" w:hAnsi="Calibri"/>
              </w:rPr>
              <w:t xml:space="preserve"> </w:t>
            </w:r>
            <w:r w:rsidRPr="006E4321">
              <w:rPr>
                <w:rFonts w:ascii="Calibri" w:hAnsi="Calibri"/>
              </w:rPr>
              <w:t>ne peut être inférieure à 10 ans et supérieure à 20 ans</w:t>
            </w:r>
          </w:p>
        </w:tc>
      </w:tr>
    </w:tbl>
    <w:p w:rsidR="00774293" w:rsidRPr="00510897" w:rsidRDefault="009651E3" w:rsidP="00510897">
      <w:pPr>
        <w:pBdr>
          <w:bottom w:val="threeDEmboss" w:sz="24" w:space="1" w:color="auto"/>
        </w:pBdr>
        <w:jc w:val="center"/>
        <w:rPr>
          <w:sz w:val="56"/>
          <w:szCs w:val="56"/>
        </w:rPr>
      </w:pPr>
      <w:r>
        <w:br w:type="page"/>
      </w:r>
      <w:r w:rsidRPr="00510897">
        <w:rPr>
          <w:b/>
          <w:sz w:val="56"/>
          <w:szCs w:val="56"/>
        </w:rPr>
        <w:lastRenderedPageBreak/>
        <w:t>P</w:t>
      </w:r>
      <w:r w:rsidRPr="00510897">
        <w:rPr>
          <w:sz w:val="56"/>
          <w:szCs w:val="56"/>
        </w:rPr>
        <w:t xml:space="preserve">LAN </w:t>
      </w:r>
      <w:r w:rsidRPr="00510897">
        <w:rPr>
          <w:b/>
          <w:sz w:val="56"/>
          <w:szCs w:val="56"/>
        </w:rPr>
        <w:t>S</w:t>
      </w:r>
      <w:r w:rsidRPr="00510897">
        <w:rPr>
          <w:sz w:val="56"/>
          <w:szCs w:val="56"/>
        </w:rPr>
        <w:t xml:space="preserve">IMPLE DE </w:t>
      </w:r>
      <w:r w:rsidRPr="00510897">
        <w:rPr>
          <w:b/>
          <w:sz w:val="56"/>
          <w:szCs w:val="56"/>
        </w:rPr>
        <w:t>G</w:t>
      </w:r>
      <w:r w:rsidRPr="00510897">
        <w:rPr>
          <w:sz w:val="56"/>
          <w:szCs w:val="56"/>
        </w:rPr>
        <w:t>ESTION</w:t>
      </w:r>
    </w:p>
    <w:p w:rsidR="009651E3" w:rsidRPr="009651E3" w:rsidRDefault="009651E3" w:rsidP="000229FA"/>
    <w:p w:rsidR="009651E3" w:rsidRPr="009651E3" w:rsidRDefault="009651E3" w:rsidP="000229FA"/>
    <w:p w:rsidR="009651E3" w:rsidRPr="009651E3" w:rsidRDefault="009651E3" w:rsidP="000229FA"/>
    <w:p w:rsidR="009651E3" w:rsidRPr="009651E3" w:rsidRDefault="009651E3" w:rsidP="000229FA"/>
    <w:p w:rsidR="009651E3" w:rsidRPr="00510897" w:rsidRDefault="009651E3" w:rsidP="00510897">
      <w:pPr>
        <w:jc w:val="center"/>
        <w:rPr>
          <w:bCs/>
          <w:sz w:val="48"/>
          <w:szCs w:val="48"/>
        </w:rPr>
      </w:pPr>
      <w:r w:rsidRPr="00510897">
        <w:rPr>
          <w:bCs/>
          <w:sz w:val="48"/>
        </w:rPr>
        <w:t>FORÊT</w:t>
      </w:r>
    </w:p>
    <w:p w:rsidR="009651E3" w:rsidRPr="00510897" w:rsidRDefault="009651E3" w:rsidP="00510897">
      <w:pPr>
        <w:jc w:val="center"/>
        <w:rPr>
          <w:sz w:val="48"/>
          <w:szCs w:val="48"/>
        </w:rPr>
      </w:pPr>
    </w:p>
    <w:p w:rsidR="009651E3" w:rsidRPr="00510897" w:rsidRDefault="009651E3" w:rsidP="00510897">
      <w:pPr>
        <w:jc w:val="center"/>
        <w:rPr>
          <w:sz w:val="48"/>
          <w:szCs w:val="48"/>
        </w:rPr>
      </w:pPr>
      <w:r w:rsidRPr="00510897">
        <w:rPr>
          <w:sz w:val="48"/>
          <w:szCs w:val="48"/>
        </w:rPr>
        <w:t>DU</w:t>
      </w:r>
    </w:p>
    <w:p w:rsidR="009651E3" w:rsidRPr="00510897" w:rsidRDefault="009651E3" w:rsidP="00510897">
      <w:pPr>
        <w:jc w:val="center"/>
        <w:rPr>
          <w:sz w:val="48"/>
          <w:szCs w:val="48"/>
        </w:rPr>
      </w:pPr>
    </w:p>
    <w:p w:rsidR="00F7226A" w:rsidRPr="00510897" w:rsidRDefault="009651E3" w:rsidP="00510897">
      <w:pPr>
        <w:jc w:val="center"/>
        <w:rPr>
          <w:sz w:val="48"/>
          <w:szCs w:val="48"/>
        </w:rPr>
      </w:pPr>
      <w:r w:rsidRPr="00510897">
        <w:rPr>
          <w:sz w:val="48"/>
          <w:szCs w:val="48"/>
        </w:rPr>
        <w:t xml:space="preserve">Nom de </w:t>
      </w:r>
      <w:smartTag w:uri="urn:schemas-microsoft-com:office:smarttags" w:element="PersonName">
        <w:smartTagPr>
          <w:attr w:name="ProductID" w:val="la For￪t"/>
        </w:smartTagPr>
        <w:r w:rsidRPr="00510897">
          <w:rPr>
            <w:sz w:val="48"/>
            <w:szCs w:val="48"/>
          </w:rPr>
          <w:t>la Forêt</w:t>
        </w:r>
      </w:smartTag>
    </w:p>
    <w:p w:rsidR="009651E3" w:rsidRDefault="009651E3" w:rsidP="000229FA"/>
    <w:p w:rsidR="00510897" w:rsidRDefault="00510897" w:rsidP="000229FA"/>
    <w:p w:rsidR="00510897" w:rsidRDefault="00510897" w:rsidP="000229FA"/>
    <w:p w:rsidR="00510897" w:rsidRDefault="00510897" w:rsidP="000229FA"/>
    <w:p w:rsidR="00510897" w:rsidRDefault="00510897" w:rsidP="000229FA"/>
    <w:p w:rsidR="009651E3" w:rsidRDefault="009651E3" w:rsidP="000229FA"/>
    <w:p w:rsidR="009651E3" w:rsidRPr="00510897" w:rsidRDefault="009651E3" w:rsidP="00510897">
      <w:pPr>
        <w:jc w:val="center"/>
        <w:rPr>
          <w:sz w:val="48"/>
        </w:rPr>
      </w:pPr>
      <w:r w:rsidRPr="00510897">
        <w:rPr>
          <w:sz w:val="48"/>
        </w:rPr>
        <w:t>Durée du plan :     ans</w:t>
      </w:r>
    </w:p>
    <w:p w:rsidR="009651E3" w:rsidRPr="00510897" w:rsidRDefault="009651E3" w:rsidP="00510897">
      <w:pPr>
        <w:jc w:val="center"/>
        <w:rPr>
          <w:sz w:val="48"/>
        </w:rPr>
      </w:pPr>
    </w:p>
    <w:p w:rsidR="00E82D71" w:rsidRPr="00510897" w:rsidRDefault="00E82D71" w:rsidP="00510897">
      <w:pPr>
        <w:jc w:val="center"/>
        <w:rPr>
          <w:sz w:val="48"/>
        </w:rPr>
      </w:pPr>
      <w:r w:rsidRPr="00510897">
        <w:rPr>
          <w:sz w:val="48"/>
        </w:rPr>
        <w:t xml:space="preserve">20   - 20  </w:t>
      </w:r>
    </w:p>
    <w:p w:rsidR="00774293" w:rsidRDefault="00774293" w:rsidP="000229FA"/>
    <w:p w:rsidR="00510897" w:rsidRDefault="00510897" w:rsidP="000229FA"/>
    <w:p w:rsidR="00510897" w:rsidRDefault="00510897" w:rsidP="000229FA"/>
    <w:p w:rsidR="00510897" w:rsidRDefault="00510897" w:rsidP="000229FA"/>
    <w:p w:rsidR="00510897" w:rsidRDefault="00510897" w:rsidP="000229FA"/>
    <w:p w:rsidR="00774293" w:rsidRDefault="00774293" w:rsidP="000229FA"/>
    <w:p w:rsidR="00774293" w:rsidRPr="00CB0A0D" w:rsidRDefault="00774293" w:rsidP="00510897">
      <w:pPr>
        <w:pBdr>
          <w:top w:val="single" w:sz="2" w:space="1" w:color="FF0000"/>
          <w:left w:val="single" w:sz="2" w:space="4" w:color="FF0000"/>
          <w:bottom w:val="single" w:sz="2" w:space="1" w:color="FF0000"/>
          <w:right w:val="single" w:sz="2" w:space="4" w:color="FF0000"/>
        </w:pBdr>
      </w:pPr>
      <w:r w:rsidRPr="00CB0A0D">
        <w:t>Cadre réservé au CENTRE RÉGIONAL DE LA PROPRIÉTÉ FORESTIÈRE</w:t>
      </w:r>
      <w:r w:rsidRPr="00CB0A0D">
        <w:cr/>
      </w:r>
    </w:p>
    <w:p w:rsidR="00774293" w:rsidRPr="00CB0A0D" w:rsidRDefault="00774293" w:rsidP="00510897">
      <w:pPr>
        <w:pBdr>
          <w:top w:val="single" w:sz="2" w:space="1" w:color="FF0000"/>
          <w:left w:val="single" w:sz="2" w:space="4" w:color="FF0000"/>
          <w:bottom w:val="single" w:sz="2" w:space="1" w:color="FF0000"/>
          <w:right w:val="single" w:sz="2" w:space="4" w:color="FF0000"/>
        </w:pBdr>
      </w:pPr>
      <w:r w:rsidRPr="00CB0A0D">
        <w:t>Réception au CRPF le :</w:t>
      </w:r>
    </w:p>
    <w:p w:rsidR="00774293" w:rsidRPr="00CB0A0D" w:rsidRDefault="00774293" w:rsidP="00510897">
      <w:pPr>
        <w:pBdr>
          <w:top w:val="single" w:sz="2" w:space="1" w:color="FF0000"/>
          <w:left w:val="single" w:sz="2" w:space="4" w:color="FF0000"/>
          <w:bottom w:val="single" w:sz="2" w:space="1" w:color="FF0000"/>
          <w:right w:val="single" w:sz="2" w:space="4" w:color="FF0000"/>
        </w:pBdr>
      </w:pPr>
      <w:r w:rsidRPr="00CB0A0D">
        <w:t>Plan Simple de Gestion agréé le :</w:t>
      </w:r>
    </w:p>
    <w:p w:rsidR="00774293" w:rsidRPr="00CB0A0D" w:rsidRDefault="00774293" w:rsidP="00510897">
      <w:pPr>
        <w:pBdr>
          <w:top w:val="single" w:sz="2" w:space="1" w:color="FF0000"/>
          <w:left w:val="single" w:sz="2" w:space="4" w:color="FF0000"/>
          <w:bottom w:val="single" w:sz="2" w:space="1" w:color="FF0000"/>
          <w:right w:val="single" w:sz="2" w:space="4" w:color="FF0000"/>
        </w:pBdr>
      </w:pPr>
      <w:r w:rsidRPr="00CB0A0D">
        <w:t>Sous le numéro :</w:t>
      </w:r>
    </w:p>
    <w:p w:rsidR="00774293" w:rsidRPr="00CB0A0D" w:rsidRDefault="00774293" w:rsidP="00510897">
      <w:pPr>
        <w:pBdr>
          <w:top w:val="single" w:sz="2" w:space="1" w:color="FF0000"/>
          <w:left w:val="single" w:sz="2" w:space="4" w:color="FF0000"/>
          <w:bottom w:val="single" w:sz="2" w:space="1" w:color="FF0000"/>
          <w:right w:val="single" w:sz="2" w:space="4" w:color="FF0000"/>
        </w:pBdr>
      </w:pPr>
      <w:r w:rsidRPr="00CB0A0D">
        <w:br/>
        <w:t>Durée du plan :     ans</w:t>
      </w:r>
      <w:r w:rsidRPr="00CB0A0D">
        <w:tab/>
      </w:r>
      <w:r w:rsidRPr="00CB0A0D">
        <w:tab/>
      </w:r>
      <w:r w:rsidRPr="00CB0A0D">
        <w:tab/>
        <w:t>Surface : ha</w:t>
      </w:r>
      <w:r w:rsidRPr="00CB0A0D">
        <w:tab/>
      </w:r>
      <w:r w:rsidRPr="00CB0A0D">
        <w:tab/>
        <w:t xml:space="preserve">Période : 20   -20   </w:t>
      </w:r>
      <w:r w:rsidRPr="00CB0A0D">
        <w:br/>
        <w:t>Situation par rapport au document de gestion précédent :</w:t>
      </w:r>
    </w:p>
    <w:p w:rsidR="00544773" w:rsidRPr="006E4321" w:rsidRDefault="00F33B59" w:rsidP="000229FA">
      <w:pPr>
        <w:rPr>
          <w:rFonts w:ascii="Calibri" w:hAnsi="Calibri"/>
        </w:rPr>
      </w:pPr>
      <w:r>
        <w:br w:type="page"/>
      </w:r>
    </w:p>
    <w:p w:rsidR="00544773" w:rsidRPr="006E4321" w:rsidRDefault="00A6737B" w:rsidP="000229FA">
      <w:pPr>
        <w:rPr>
          <w:rFonts w:ascii="Calibri" w:hAnsi="Calibri"/>
          <w:i/>
          <w:u w:val="single"/>
        </w:rPr>
      </w:pPr>
      <w:r w:rsidRPr="006E4321">
        <w:rPr>
          <w:rFonts w:ascii="Calibri" w:hAnsi="Calibri"/>
          <w:i/>
          <w:u w:val="single"/>
        </w:rPr>
        <w:t>Coordonnées du propriétaire</w:t>
      </w:r>
    </w:p>
    <w:p w:rsidR="00DE4193" w:rsidRPr="006E4321" w:rsidRDefault="00DE4193" w:rsidP="000229FA">
      <w:pPr>
        <w:rPr>
          <w:rFonts w:ascii="Calibri" w:hAnsi="Calibri"/>
        </w:rPr>
      </w:pPr>
      <w:r w:rsidRPr="006E4321">
        <w:rPr>
          <w:rFonts w:ascii="Calibri" w:hAnsi="Calibri"/>
        </w:rPr>
        <w:t>Préciser si le propriétaire est une personne physique ou une personne morale (sociétés, indivisions). Dans le cas de nue-propriété et usufruit, le nu-propriétaire et l’usufruitier sont signataires.</w:t>
      </w:r>
    </w:p>
    <w:p w:rsidR="00DE4193" w:rsidRPr="006E4321" w:rsidRDefault="00DE4193" w:rsidP="000229FA">
      <w:pPr>
        <w:rPr>
          <w:rFonts w:ascii="Calibri" w:hAnsi="Calibri"/>
        </w:rPr>
      </w:pPr>
    </w:p>
    <w:p w:rsidR="00DE4193" w:rsidRPr="006E4321" w:rsidRDefault="00DE4193" w:rsidP="000229FA">
      <w:pPr>
        <w:rPr>
          <w:rFonts w:ascii="Calibri" w:hAnsi="Calibri"/>
        </w:rPr>
      </w:pPr>
      <w:r w:rsidRPr="006E4321">
        <w:rPr>
          <w:rFonts w:ascii="Calibri" w:hAnsi="Calibri"/>
        </w:rPr>
        <w:t>Cas d’une personne physique :</w:t>
      </w:r>
    </w:p>
    <w:p w:rsidR="00DE4193" w:rsidRPr="006E4321" w:rsidRDefault="00DE4193" w:rsidP="000229FA">
      <w:pPr>
        <w:rPr>
          <w:rFonts w:ascii="Calibri" w:hAnsi="Calibri"/>
        </w:rPr>
      </w:pPr>
      <w:r w:rsidRPr="006E4321">
        <w:rPr>
          <w:rFonts w:ascii="Calibri" w:hAnsi="Calibri"/>
        </w:rPr>
        <w:t>•</w:t>
      </w:r>
      <w:r w:rsidRPr="006E4321">
        <w:rPr>
          <w:rFonts w:ascii="Calibri" w:hAnsi="Calibri"/>
        </w:rPr>
        <w:tab/>
        <w:t>préciser ses coordonnées : nom, prénom, date de naissance, adresse, numéro(s) de téléphone, courriel, fax.</w:t>
      </w:r>
    </w:p>
    <w:p w:rsidR="00DE4193" w:rsidRPr="006E4321" w:rsidRDefault="00DE4193" w:rsidP="000229FA">
      <w:pPr>
        <w:rPr>
          <w:rFonts w:ascii="Calibri" w:hAnsi="Calibri"/>
        </w:rPr>
      </w:pPr>
    </w:p>
    <w:p w:rsidR="00DE4193" w:rsidRPr="006E4321" w:rsidRDefault="00DE4193" w:rsidP="000229FA">
      <w:pPr>
        <w:rPr>
          <w:rFonts w:ascii="Calibri" w:hAnsi="Calibri"/>
        </w:rPr>
      </w:pPr>
      <w:r w:rsidRPr="006E4321">
        <w:rPr>
          <w:rFonts w:ascii="Calibri" w:hAnsi="Calibri"/>
        </w:rPr>
        <w:t>Cas d’une Personne morale :</w:t>
      </w:r>
    </w:p>
    <w:p w:rsidR="00DE4193" w:rsidRPr="006E4321" w:rsidRDefault="00DE4193" w:rsidP="000229FA">
      <w:pPr>
        <w:rPr>
          <w:rFonts w:ascii="Calibri" w:hAnsi="Calibri"/>
        </w:rPr>
      </w:pPr>
      <w:r w:rsidRPr="006E4321">
        <w:rPr>
          <w:rFonts w:ascii="Calibri" w:hAnsi="Calibri"/>
        </w:rPr>
        <w:t>•</w:t>
      </w:r>
      <w:r w:rsidRPr="006E4321">
        <w:rPr>
          <w:rFonts w:ascii="Calibri" w:hAnsi="Calibri"/>
        </w:rPr>
        <w:tab/>
        <w:t>préciser son nom, la nature juridique, les coordonnées du siège social, son numéro d’inscription au registre du commerce et le numéro Siret pour les groupements forestiers ;</w:t>
      </w:r>
    </w:p>
    <w:p w:rsidR="00DE4193" w:rsidRPr="006E4321" w:rsidRDefault="00DE4193" w:rsidP="000229FA">
      <w:pPr>
        <w:rPr>
          <w:rFonts w:ascii="Calibri" w:hAnsi="Calibri"/>
        </w:rPr>
      </w:pPr>
      <w:r w:rsidRPr="006E4321">
        <w:rPr>
          <w:rFonts w:ascii="Calibri" w:hAnsi="Calibri"/>
        </w:rPr>
        <w:t>•</w:t>
      </w:r>
      <w:r w:rsidRPr="006E4321">
        <w:rPr>
          <w:rFonts w:ascii="Calibri" w:hAnsi="Calibri"/>
        </w:rPr>
        <w:tab/>
        <w:t>s’il s’agit du responsable « légal » (gérant de la société ou représentant de l’indivision), préciser ses coordonnées et joindre un extrait de K bis ou un pouvoir autorisant le signataire ;</w:t>
      </w:r>
    </w:p>
    <w:p w:rsidR="00DE4193" w:rsidRPr="006E4321" w:rsidRDefault="00DE4193" w:rsidP="000229FA">
      <w:pPr>
        <w:rPr>
          <w:rFonts w:ascii="Calibri" w:hAnsi="Calibri"/>
        </w:rPr>
      </w:pPr>
      <w:r w:rsidRPr="006E4321">
        <w:rPr>
          <w:rFonts w:ascii="Calibri" w:hAnsi="Calibri"/>
        </w:rPr>
        <w:t>•</w:t>
      </w:r>
      <w:r w:rsidRPr="006E4321">
        <w:rPr>
          <w:rFonts w:ascii="Calibri" w:hAnsi="Calibri"/>
        </w:rPr>
        <w:tab/>
        <w:t>s’il y a un usufruit sur la propriété, préciser les coordonnées des usufruitiers.</w:t>
      </w:r>
    </w:p>
    <w:p w:rsidR="005B45A3" w:rsidRPr="006E4321" w:rsidRDefault="005B45A3" w:rsidP="000229FA">
      <w:pPr>
        <w:rPr>
          <w:rFonts w:ascii="Calibri" w:hAnsi="Calibri"/>
        </w:rPr>
      </w:pPr>
      <w:r w:rsidRPr="006E4321">
        <w:rPr>
          <w:rFonts w:ascii="Calibri" w:hAnsi="Calibri"/>
        </w:rPr>
        <w:t>•</w:t>
      </w:r>
      <w:r w:rsidRPr="006E4321">
        <w:rPr>
          <w:rFonts w:ascii="Calibri" w:hAnsi="Calibri"/>
        </w:rPr>
        <w:tab/>
        <w:t>Un PSG peut être signé par des indivisaires ne représentant que les 2/3 des parts indivises</w:t>
      </w:r>
    </w:p>
    <w:p w:rsidR="00DE4193" w:rsidRPr="006E4321" w:rsidRDefault="00DE4193" w:rsidP="000229FA">
      <w:pPr>
        <w:rPr>
          <w:rFonts w:ascii="Calibri" w:hAnsi="Calibri"/>
        </w:rPr>
      </w:pPr>
    </w:p>
    <w:p w:rsidR="00545786" w:rsidRPr="006E4321" w:rsidRDefault="00DE4193" w:rsidP="000229FA">
      <w:pPr>
        <w:rPr>
          <w:rFonts w:ascii="Calibri" w:hAnsi="Calibri"/>
        </w:rPr>
      </w:pPr>
      <w:r w:rsidRPr="006E4321">
        <w:rPr>
          <w:rFonts w:ascii="Calibri" w:hAnsi="Calibri"/>
        </w:rPr>
        <w:t xml:space="preserve">Les renseignements sur le gestionnaire sont facultatifs mais utiles pour les contacts assurés par les techniciens du </w:t>
      </w:r>
      <w:r w:rsidR="001D5630" w:rsidRPr="006E4321">
        <w:rPr>
          <w:rFonts w:ascii="Calibri" w:hAnsi="Calibri"/>
        </w:rPr>
        <w:t>C.R.P.F.</w:t>
      </w:r>
    </w:p>
    <w:p w:rsidR="000229FA" w:rsidRPr="006E4321" w:rsidRDefault="000229FA" w:rsidP="000229FA">
      <w:pPr>
        <w:rPr>
          <w:rFonts w:ascii="Calibri" w:hAnsi="Calibri"/>
        </w:rPr>
      </w:pPr>
    </w:p>
    <w:p w:rsidR="00A6737B" w:rsidRPr="006E4321" w:rsidRDefault="000229FA" w:rsidP="000229FA">
      <w:pPr>
        <w:rPr>
          <w:rFonts w:ascii="Calibri" w:hAnsi="Calibri"/>
          <w:i/>
          <w:u w:val="single"/>
        </w:rPr>
      </w:pPr>
      <w:r w:rsidRPr="006E4321">
        <w:rPr>
          <w:rFonts w:ascii="Calibri" w:hAnsi="Calibri"/>
          <w:i/>
          <w:u w:val="single"/>
        </w:rPr>
        <w:t>Forêt</w:t>
      </w:r>
    </w:p>
    <w:p w:rsidR="000229FA" w:rsidRPr="006E4321" w:rsidRDefault="00A6737B" w:rsidP="000229FA">
      <w:pPr>
        <w:rPr>
          <w:rFonts w:ascii="Calibri" w:hAnsi="Calibri"/>
          <w:i/>
          <w:u w:val="single"/>
        </w:rPr>
      </w:pPr>
      <w:r w:rsidRPr="006E4321">
        <w:rPr>
          <w:rFonts w:ascii="Calibri" w:hAnsi="Calibri"/>
        </w:rPr>
        <w:t>P</w:t>
      </w:r>
      <w:r w:rsidR="000229FA" w:rsidRPr="006E4321">
        <w:rPr>
          <w:rFonts w:ascii="Calibri" w:hAnsi="Calibri"/>
        </w:rPr>
        <w:t xml:space="preserve">réciser le (ou les) département(s) et la (ou les) commune(s) sur le territoire desquels est située la forêt ainsi que </w:t>
      </w:r>
      <w:r w:rsidR="000229FA" w:rsidRPr="006E4321">
        <w:rPr>
          <w:rFonts w:ascii="Calibri" w:hAnsi="Calibri"/>
          <w:i/>
          <w:u w:val="single"/>
        </w:rPr>
        <w:t>la surface totale de la forêt et la surface par commune</w:t>
      </w:r>
    </w:p>
    <w:p w:rsidR="000229FA" w:rsidRPr="006E4321" w:rsidRDefault="000229FA" w:rsidP="000229FA">
      <w:pPr>
        <w:rPr>
          <w:rFonts w:ascii="Calibri" w:hAnsi="Calibri"/>
        </w:rPr>
      </w:pPr>
    </w:p>
    <w:tbl>
      <w:tblPr>
        <w:tblW w:w="0" w:type="auto"/>
        <w:tblLook w:val="01E0" w:firstRow="1" w:lastRow="1" w:firstColumn="1" w:lastColumn="1" w:noHBand="0" w:noVBand="0"/>
      </w:tblPr>
      <w:tblGrid>
        <w:gridCol w:w="1221"/>
        <w:gridCol w:w="8879"/>
      </w:tblGrid>
      <w:tr w:rsidR="000229FA" w:rsidRPr="006E4321">
        <w:trPr>
          <w:trHeight w:val="650"/>
        </w:trPr>
        <w:tc>
          <w:tcPr>
            <w:tcW w:w="1057" w:type="dxa"/>
            <w:tcBorders>
              <w:right w:val="single" w:sz="2" w:space="0" w:color="FF0000"/>
            </w:tcBorders>
          </w:tcPr>
          <w:p w:rsidR="000229FA" w:rsidRPr="006E4321" w:rsidRDefault="00EF4349" w:rsidP="000229FA">
            <w:pPr>
              <w:rPr>
                <w:rFonts w:ascii="Calibri" w:hAnsi="Calibri"/>
              </w:rPr>
            </w:pPr>
            <w:r w:rsidRPr="006E4321">
              <w:rPr>
                <w:rFonts w:ascii="Calibri" w:hAnsi="Calibri"/>
              </w:rPr>
              <w:pict>
                <v:shape id="_x0000_i1026" type="#_x0000_t75" style="width:50.4pt;height:50.4pt">
                  <v:imagedata r:id="rId9" o:title="Stop"/>
                </v:shape>
              </w:pict>
            </w:r>
          </w:p>
        </w:tc>
        <w:tc>
          <w:tcPr>
            <w:tcW w:w="8879" w:type="dxa"/>
            <w:tcBorders>
              <w:top w:val="single" w:sz="2" w:space="0" w:color="FF0000"/>
              <w:left w:val="single" w:sz="2" w:space="0" w:color="FF0000"/>
              <w:bottom w:val="single" w:sz="2" w:space="0" w:color="FF0000"/>
              <w:right w:val="single" w:sz="2" w:space="0" w:color="FF0000"/>
            </w:tcBorders>
          </w:tcPr>
          <w:p w:rsidR="00596E16" w:rsidRPr="006E4321" w:rsidRDefault="00596E16" w:rsidP="00596E16">
            <w:pPr>
              <w:rPr>
                <w:rFonts w:ascii="Calibri" w:hAnsi="Calibri"/>
              </w:rPr>
            </w:pPr>
            <w:r>
              <w:rPr>
                <w:rFonts w:ascii="Calibri" w:hAnsi="Calibri"/>
              </w:rPr>
              <w:t xml:space="preserve">La surface agréée est constituée par le somme des surfaces cadastrales historiques concernées par le PSG. </w:t>
            </w:r>
            <w:r w:rsidRPr="00596E16">
              <w:rPr>
                <w:rFonts w:ascii="Calibri" w:hAnsi="Calibri"/>
              </w:rPr>
              <w:t>Mais</w:t>
            </w:r>
            <w:r>
              <w:rPr>
                <w:rFonts w:ascii="Calibri" w:hAnsi="Calibri"/>
              </w:rPr>
              <w:t xml:space="preserve"> </w:t>
            </w:r>
            <w:r w:rsidRPr="00596E16">
              <w:rPr>
                <w:rFonts w:ascii="Calibri" w:hAnsi="Calibri"/>
              </w:rPr>
              <w:t>l’évolution d’un cadastre papier qui ne rentrait pas dans les frontières géographiques françaises vers un cadastre numérique qui lui y est parfaitement inclus fait que les surfaces historiques sont différentes des surfaces calculées sous SIG, il est donc admis une différence raisonnable entre les 2 valeurs mentionnées dans le PSG.</w:t>
            </w:r>
          </w:p>
          <w:p w:rsidR="000229FA" w:rsidRPr="006E4321" w:rsidRDefault="000229FA" w:rsidP="000229FA">
            <w:pPr>
              <w:rPr>
                <w:rFonts w:ascii="Calibri" w:hAnsi="Calibri"/>
              </w:rPr>
            </w:pPr>
          </w:p>
        </w:tc>
      </w:tr>
    </w:tbl>
    <w:p w:rsidR="000229FA" w:rsidRPr="006E4321" w:rsidRDefault="000229FA" w:rsidP="00544773">
      <w:pPr>
        <w:pBdr>
          <w:top w:val="single" w:sz="2" w:space="1" w:color="FF0000"/>
          <w:left w:val="single" w:sz="2" w:space="4" w:color="FF0000"/>
          <w:bottom w:val="single" w:sz="2" w:space="1" w:color="FF0000"/>
          <w:right w:val="single" w:sz="2" w:space="4" w:color="FF0000"/>
        </w:pBdr>
        <w:rPr>
          <w:rFonts w:ascii="Calibri" w:hAnsi="Calibri"/>
        </w:rPr>
      </w:pPr>
      <w:r w:rsidRPr="006E4321">
        <w:rPr>
          <w:rFonts w:ascii="Calibri" w:hAnsi="Calibri"/>
        </w:rPr>
        <w:t>Le plan simple de gestion concerne toutes les parcelles et les parties de parcelles boisées constituant le fond (couvert des arbres supérieur à 10%) ou les parcelles frappées par des engagements fiscaux. Des exceptions sont admises pour les surfaces à destination pastorale ayant un couvert forestier inférieur à 10% (code SRGS : L-G-M), les petites parcelles de culture à gibier, les terres agricoles (code SRGS : TA) qui seront boisées au cours du PSG et les rochers et marnes (code SRGS : RM).</w:t>
      </w:r>
    </w:p>
    <w:p w:rsidR="00410755" w:rsidRDefault="00F33B59" w:rsidP="00827EEA">
      <w:pPr>
        <w:pStyle w:val="Titre1"/>
      </w:pPr>
      <w:r>
        <w:br w:type="page"/>
      </w:r>
      <w:r w:rsidR="00410755">
        <w:lastRenderedPageBreak/>
        <w:t>1.</w:t>
      </w:r>
      <w:r w:rsidR="00410755">
        <w:tab/>
        <w:t xml:space="preserve">PREMIÈRE PARTIE : CONNAISSANCE DE </w:t>
      </w:r>
      <w:smartTag w:uri="urn:schemas-microsoft-com:office:smarttags" w:element="PersonName">
        <w:smartTagPr>
          <w:attr w:name="ProductID" w:val="la For￪t"/>
        </w:smartTagPr>
        <w:r w:rsidR="00410755">
          <w:t>LA FORÊT</w:t>
        </w:r>
      </w:smartTag>
    </w:p>
    <w:p w:rsidR="00410755" w:rsidRDefault="00410755" w:rsidP="00827EEA">
      <w:pPr>
        <w:pStyle w:val="Titre2"/>
      </w:pPr>
      <w:r>
        <w:t>1.1.</w:t>
      </w:r>
      <w:r>
        <w:tab/>
        <w:t>RENSEIGNEMENTS GÉNÉRAUX</w:t>
      </w:r>
    </w:p>
    <w:p w:rsidR="00410755" w:rsidRDefault="00410755" w:rsidP="00827EEA">
      <w:pPr>
        <w:pStyle w:val="Titre3"/>
      </w:pPr>
      <w:r>
        <w:t>1.1.1.</w:t>
      </w:r>
      <w:r>
        <w:tab/>
        <w:t>Propriétaire(s)</w:t>
      </w:r>
    </w:p>
    <w:p w:rsidR="00DE4193" w:rsidRDefault="00DE4193" w:rsidP="00775F6A">
      <w:pPr>
        <w:ind w:left="1418"/>
      </w:pPr>
    </w:p>
    <w:p w:rsidR="00DE4193" w:rsidRDefault="00DE4193" w:rsidP="00775F6A">
      <w:pPr>
        <w:ind w:left="1418"/>
      </w:pPr>
    </w:p>
    <w:p w:rsidR="00DE4193" w:rsidRDefault="00DE4193" w:rsidP="00775F6A">
      <w:pPr>
        <w:ind w:left="1418"/>
      </w:pPr>
    </w:p>
    <w:p w:rsidR="00DE4193" w:rsidRDefault="00DE4193" w:rsidP="00775F6A">
      <w:pPr>
        <w:ind w:left="1418"/>
      </w:pPr>
    </w:p>
    <w:p w:rsidR="00DE4193" w:rsidRDefault="00DE4193" w:rsidP="00775F6A">
      <w:pPr>
        <w:ind w:left="1418"/>
      </w:pPr>
    </w:p>
    <w:p w:rsidR="00DE4193" w:rsidRDefault="00DE4193" w:rsidP="00775F6A">
      <w:pPr>
        <w:ind w:left="1418"/>
      </w:pPr>
    </w:p>
    <w:p w:rsidR="00DE4193" w:rsidRDefault="00DE4193" w:rsidP="00775F6A">
      <w:pPr>
        <w:ind w:left="1418"/>
      </w:pPr>
    </w:p>
    <w:p w:rsidR="00DE4193" w:rsidRDefault="00DE4193" w:rsidP="00775F6A">
      <w:pPr>
        <w:ind w:left="1418"/>
      </w:pPr>
    </w:p>
    <w:p w:rsidR="001D5630" w:rsidRDefault="001D5630" w:rsidP="00775F6A">
      <w:pPr>
        <w:ind w:left="1418"/>
      </w:pPr>
    </w:p>
    <w:p w:rsidR="001D5630" w:rsidRDefault="001D5630" w:rsidP="00775F6A">
      <w:pPr>
        <w:ind w:left="1418"/>
      </w:pPr>
    </w:p>
    <w:p w:rsidR="001D5630" w:rsidRDefault="001D5630" w:rsidP="00775F6A">
      <w:pPr>
        <w:ind w:left="1418"/>
      </w:pPr>
    </w:p>
    <w:p w:rsidR="001D5630" w:rsidRDefault="001D5630" w:rsidP="00775F6A">
      <w:pPr>
        <w:ind w:left="1418"/>
      </w:pPr>
    </w:p>
    <w:p w:rsidR="001D5630" w:rsidRDefault="001D5630" w:rsidP="00775F6A">
      <w:pPr>
        <w:ind w:left="1418"/>
      </w:pPr>
    </w:p>
    <w:p w:rsidR="001D5630" w:rsidRDefault="001D5630" w:rsidP="00775F6A">
      <w:pPr>
        <w:ind w:left="1418"/>
      </w:pPr>
    </w:p>
    <w:p w:rsidR="001D5630" w:rsidRDefault="001D5630" w:rsidP="00775F6A">
      <w:pPr>
        <w:ind w:left="1418"/>
      </w:pPr>
    </w:p>
    <w:p w:rsidR="001D5630" w:rsidRDefault="001D5630" w:rsidP="00775F6A">
      <w:pPr>
        <w:ind w:left="1418"/>
      </w:pPr>
    </w:p>
    <w:p w:rsidR="001D5630" w:rsidRDefault="001D5630" w:rsidP="00775F6A">
      <w:pPr>
        <w:ind w:left="1418"/>
      </w:pPr>
    </w:p>
    <w:p w:rsidR="001D5630" w:rsidRDefault="001D5630" w:rsidP="00775F6A">
      <w:pPr>
        <w:ind w:left="1418"/>
      </w:pPr>
    </w:p>
    <w:p w:rsidR="00544773" w:rsidRDefault="00544773" w:rsidP="00775F6A">
      <w:pPr>
        <w:ind w:left="1418"/>
      </w:pPr>
    </w:p>
    <w:p w:rsidR="00544773" w:rsidRDefault="00544773" w:rsidP="00775F6A">
      <w:pPr>
        <w:ind w:left="1418"/>
      </w:pPr>
    </w:p>
    <w:p w:rsidR="00544773" w:rsidRDefault="00544773" w:rsidP="00775F6A">
      <w:pPr>
        <w:ind w:left="1418"/>
      </w:pPr>
    </w:p>
    <w:p w:rsidR="00544773" w:rsidRDefault="00544773" w:rsidP="00775F6A">
      <w:pPr>
        <w:ind w:left="1418"/>
      </w:pPr>
    </w:p>
    <w:p w:rsidR="00410755" w:rsidRDefault="000229FA" w:rsidP="00827EEA">
      <w:pPr>
        <w:pStyle w:val="Titre3"/>
      </w:pPr>
      <w:r>
        <w:t>1.1.2.</w:t>
      </w:r>
      <w:r>
        <w:tab/>
      </w:r>
      <w:r w:rsidR="00410755">
        <w:t>Forêt</w:t>
      </w:r>
    </w:p>
    <w:p w:rsidR="000229FA" w:rsidRDefault="000229FA" w:rsidP="00775F6A">
      <w:pPr>
        <w:ind w:left="1418"/>
      </w:pPr>
    </w:p>
    <w:p w:rsidR="000229FA" w:rsidRDefault="000229FA" w:rsidP="00775F6A">
      <w:pPr>
        <w:ind w:left="1418"/>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3829"/>
        <w:gridCol w:w="2719"/>
      </w:tblGrid>
      <w:tr w:rsidR="000229FA" w:rsidRPr="00CB0A0D">
        <w:trPr>
          <w:trHeight w:val="61"/>
        </w:trPr>
        <w:tc>
          <w:tcPr>
            <w:tcW w:w="2311" w:type="dxa"/>
            <w:tcBorders>
              <w:top w:val="single" w:sz="4" w:space="0" w:color="auto"/>
              <w:left w:val="single" w:sz="4" w:space="0" w:color="auto"/>
              <w:bottom w:val="single" w:sz="4" w:space="0" w:color="auto"/>
              <w:right w:val="single" w:sz="4" w:space="0" w:color="auto"/>
            </w:tcBorders>
          </w:tcPr>
          <w:p w:rsidR="000229FA" w:rsidRPr="009615B0" w:rsidRDefault="000229FA" w:rsidP="009615B0">
            <w:pPr>
              <w:jc w:val="center"/>
              <w:rPr>
                <w:b/>
              </w:rPr>
            </w:pPr>
            <w:r w:rsidRPr="009615B0">
              <w:rPr>
                <w:b/>
              </w:rPr>
              <w:t>Départements</w:t>
            </w:r>
          </w:p>
        </w:tc>
        <w:tc>
          <w:tcPr>
            <w:tcW w:w="3829" w:type="dxa"/>
            <w:tcBorders>
              <w:top w:val="single" w:sz="4" w:space="0" w:color="auto"/>
              <w:left w:val="single" w:sz="4" w:space="0" w:color="auto"/>
              <w:bottom w:val="single" w:sz="4" w:space="0" w:color="auto"/>
              <w:right w:val="single" w:sz="4" w:space="0" w:color="auto"/>
            </w:tcBorders>
          </w:tcPr>
          <w:p w:rsidR="000229FA" w:rsidRPr="009615B0" w:rsidRDefault="000229FA" w:rsidP="009615B0">
            <w:pPr>
              <w:jc w:val="center"/>
              <w:rPr>
                <w:b/>
              </w:rPr>
            </w:pPr>
            <w:r w:rsidRPr="009615B0">
              <w:rPr>
                <w:b/>
              </w:rPr>
              <w:t>Communes</w:t>
            </w:r>
          </w:p>
        </w:tc>
        <w:tc>
          <w:tcPr>
            <w:tcW w:w="2719" w:type="dxa"/>
            <w:tcBorders>
              <w:top w:val="single" w:sz="4" w:space="0" w:color="auto"/>
              <w:left w:val="single" w:sz="4" w:space="0" w:color="auto"/>
              <w:bottom w:val="single" w:sz="4" w:space="0" w:color="auto"/>
              <w:right w:val="single" w:sz="4" w:space="0" w:color="auto"/>
            </w:tcBorders>
          </w:tcPr>
          <w:p w:rsidR="000229FA" w:rsidRPr="009615B0" w:rsidRDefault="000229FA" w:rsidP="009615B0">
            <w:pPr>
              <w:jc w:val="center"/>
              <w:rPr>
                <w:b/>
              </w:rPr>
            </w:pPr>
            <w:r w:rsidRPr="009615B0">
              <w:rPr>
                <w:b/>
              </w:rPr>
              <w:t>Surface</w:t>
            </w:r>
          </w:p>
        </w:tc>
      </w:tr>
      <w:tr w:rsidR="000229FA" w:rsidRPr="00CB0A0D">
        <w:trPr>
          <w:trHeight w:val="61"/>
        </w:trPr>
        <w:tc>
          <w:tcPr>
            <w:tcW w:w="2311" w:type="dxa"/>
            <w:tcBorders>
              <w:top w:val="single" w:sz="4" w:space="0" w:color="auto"/>
              <w:left w:val="single" w:sz="4" w:space="0" w:color="auto"/>
              <w:bottom w:val="single" w:sz="4" w:space="0" w:color="auto"/>
              <w:right w:val="single" w:sz="4" w:space="0" w:color="auto"/>
            </w:tcBorders>
          </w:tcPr>
          <w:p w:rsidR="000229FA" w:rsidRPr="00CB0A0D" w:rsidRDefault="000229FA" w:rsidP="00827EEA"/>
        </w:tc>
        <w:tc>
          <w:tcPr>
            <w:tcW w:w="3829" w:type="dxa"/>
            <w:tcBorders>
              <w:top w:val="single" w:sz="4" w:space="0" w:color="auto"/>
              <w:left w:val="single" w:sz="4" w:space="0" w:color="auto"/>
              <w:bottom w:val="single" w:sz="4" w:space="0" w:color="auto"/>
              <w:right w:val="single" w:sz="4" w:space="0" w:color="auto"/>
            </w:tcBorders>
          </w:tcPr>
          <w:p w:rsidR="000229FA" w:rsidRPr="00CB0A0D" w:rsidRDefault="000229FA" w:rsidP="00827EEA"/>
        </w:tc>
        <w:tc>
          <w:tcPr>
            <w:tcW w:w="2719" w:type="dxa"/>
            <w:tcBorders>
              <w:top w:val="single" w:sz="4" w:space="0" w:color="auto"/>
              <w:left w:val="single" w:sz="4" w:space="0" w:color="auto"/>
              <w:bottom w:val="single" w:sz="4" w:space="0" w:color="auto"/>
              <w:right w:val="single" w:sz="4" w:space="0" w:color="auto"/>
            </w:tcBorders>
          </w:tcPr>
          <w:p w:rsidR="000229FA" w:rsidRPr="00CB0A0D" w:rsidRDefault="000229FA" w:rsidP="00827EEA"/>
        </w:tc>
      </w:tr>
      <w:tr w:rsidR="000229FA" w:rsidRPr="00CB0A0D">
        <w:trPr>
          <w:trHeight w:val="61"/>
        </w:trPr>
        <w:tc>
          <w:tcPr>
            <w:tcW w:w="2311" w:type="dxa"/>
            <w:tcBorders>
              <w:top w:val="single" w:sz="4" w:space="0" w:color="auto"/>
              <w:left w:val="single" w:sz="4" w:space="0" w:color="auto"/>
              <w:bottom w:val="single" w:sz="4" w:space="0" w:color="auto"/>
              <w:right w:val="single" w:sz="4" w:space="0" w:color="auto"/>
            </w:tcBorders>
          </w:tcPr>
          <w:p w:rsidR="000229FA" w:rsidRPr="00CB0A0D" w:rsidRDefault="000229FA" w:rsidP="00827EEA"/>
        </w:tc>
        <w:tc>
          <w:tcPr>
            <w:tcW w:w="3829" w:type="dxa"/>
            <w:tcBorders>
              <w:top w:val="single" w:sz="4" w:space="0" w:color="auto"/>
              <w:left w:val="single" w:sz="4" w:space="0" w:color="auto"/>
              <w:bottom w:val="single" w:sz="4" w:space="0" w:color="auto"/>
              <w:right w:val="single" w:sz="4" w:space="0" w:color="auto"/>
            </w:tcBorders>
          </w:tcPr>
          <w:p w:rsidR="000229FA" w:rsidRPr="00CB0A0D" w:rsidRDefault="000229FA" w:rsidP="00827EEA"/>
        </w:tc>
        <w:tc>
          <w:tcPr>
            <w:tcW w:w="2719" w:type="dxa"/>
            <w:tcBorders>
              <w:top w:val="single" w:sz="4" w:space="0" w:color="auto"/>
              <w:left w:val="single" w:sz="4" w:space="0" w:color="auto"/>
              <w:bottom w:val="single" w:sz="4" w:space="0" w:color="auto"/>
              <w:right w:val="single" w:sz="4" w:space="0" w:color="auto"/>
            </w:tcBorders>
          </w:tcPr>
          <w:p w:rsidR="000229FA" w:rsidRPr="00CB0A0D" w:rsidRDefault="000229FA" w:rsidP="00827EEA"/>
        </w:tc>
      </w:tr>
      <w:tr w:rsidR="000229FA" w:rsidRPr="00CB0A0D">
        <w:tc>
          <w:tcPr>
            <w:tcW w:w="2311" w:type="dxa"/>
            <w:tcBorders>
              <w:top w:val="single" w:sz="4" w:space="0" w:color="auto"/>
              <w:left w:val="single" w:sz="4" w:space="0" w:color="auto"/>
              <w:bottom w:val="single" w:sz="4" w:space="0" w:color="auto"/>
              <w:right w:val="single" w:sz="4" w:space="0" w:color="auto"/>
            </w:tcBorders>
          </w:tcPr>
          <w:p w:rsidR="000229FA" w:rsidRPr="00CB0A0D" w:rsidRDefault="000229FA" w:rsidP="00827EEA"/>
        </w:tc>
        <w:tc>
          <w:tcPr>
            <w:tcW w:w="3829" w:type="dxa"/>
            <w:tcBorders>
              <w:top w:val="single" w:sz="4" w:space="0" w:color="auto"/>
              <w:left w:val="single" w:sz="4" w:space="0" w:color="auto"/>
              <w:bottom w:val="single" w:sz="4" w:space="0" w:color="auto"/>
              <w:right w:val="single" w:sz="4" w:space="0" w:color="auto"/>
            </w:tcBorders>
          </w:tcPr>
          <w:p w:rsidR="000229FA" w:rsidRPr="00CB0A0D" w:rsidRDefault="000229FA" w:rsidP="00827EEA"/>
        </w:tc>
        <w:tc>
          <w:tcPr>
            <w:tcW w:w="2719" w:type="dxa"/>
            <w:tcBorders>
              <w:top w:val="single" w:sz="4" w:space="0" w:color="auto"/>
              <w:left w:val="single" w:sz="4" w:space="0" w:color="auto"/>
              <w:bottom w:val="single" w:sz="4" w:space="0" w:color="auto"/>
              <w:right w:val="single" w:sz="4" w:space="0" w:color="auto"/>
            </w:tcBorders>
          </w:tcPr>
          <w:p w:rsidR="000229FA" w:rsidRPr="00CB0A0D" w:rsidRDefault="000229FA" w:rsidP="00827EEA"/>
        </w:tc>
      </w:tr>
      <w:tr w:rsidR="000229FA" w:rsidRPr="00CB0A0D">
        <w:tc>
          <w:tcPr>
            <w:tcW w:w="2311" w:type="dxa"/>
            <w:tcBorders>
              <w:top w:val="single" w:sz="4" w:space="0" w:color="auto"/>
              <w:left w:val="nil"/>
              <w:bottom w:val="nil"/>
              <w:right w:val="single" w:sz="4" w:space="0" w:color="auto"/>
            </w:tcBorders>
          </w:tcPr>
          <w:p w:rsidR="000229FA" w:rsidRPr="00CB0A0D" w:rsidRDefault="000229FA" w:rsidP="00827EEA"/>
        </w:tc>
        <w:tc>
          <w:tcPr>
            <w:tcW w:w="3829" w:type="dxa"/>
            <w:tcBorders>
              <w:top w:val="single" w:sz="4" w:space="0" w:color="auto"/>
              <w:left w:val="single" w:sz="4" w:space="0" w:color="auto"/>
              <w:bottom w:val="single" w:sz="4" w:space="0" w:color="auto"/>
              <w:right w:val="single" w:sz="4" w:space="0" w:color="auto"/>
            </w:tcBorders>
          </w:tcPr>
          <w:p w:rsidR="000229FA" w:rsidRPr="009615B0" w:rsidRDefault="000229FA" w:rsidP="009615B0">
            <w:pPr>
              <w:jc w:val="center"/>
              <w:rPr>
                <w:b/>
              </w:rPr>
            </w:pPr>
            <w:r w:rsidRPr="009615B0">
              <w:rPr>
                <w:b/>
              </w:rPr>
              <w:t>Surface totale</w:t>
            </w:r>
          </w:p>
        </w:tc>
        <w:tc>
          <w:tcPr>
            <w:tcW w:w="2719" w:type="dxa"/>
            <w:tcBorders>
              <w:top w:val="single" w:sz="4" w:space="0" w:color="auto"/>
              <w:left w:val="single" w:sz="4" w:space="0" w:color="auto"/>
              <w:bottom w:val="single" w:sz="4" w:space="0" w:color="auto"/>
              <w:right w:val="single" w:sz="4" w:space="0" w:color="auto"/>
            </w:tcBorders>
          </w:tcPr>
          <w:p w:rsidR="000229FA" w:rsidRPr="00CB0A0D" w:rsidRDefault="000229FA" w:rsidP="00827EEA"/>
        </w:tc>
      </w:tr>
    </w:tbl>
    <w:p w:rsidR="009A2B14" w:rsidRDefault="009A2B14" w:rsidP="00775F6A">
      <w:pPr>
        <w:ind w:left="1418"/>
      </w:pPr>
    </w:p>
    <w:p w:rsidR="00316F2F" w:rsidRPr="00E42DE0" w:rsidRDefault="009A2B14" w:rsidP="00316F2F">
      <w:pPr>
        <w:rPr>
          <w:rFonts w:ascii="Calibri" w:hAnsi="Calibri"/>
        </w:rPr>
      </w:pPr>
      <w:r>
        <w:br w:type="page"/>
      </w:r>
    </w:p>
    <w:p w:rsidR="00316F2F" w:rsidRPr="00E42DE0" w:rsidRDefault="00316F2F" w:rsidP="00316F2F">
      <w:pPr>
        <w:rPr>
          <w:rFonts w:ascii="Calibri" w:hAnsi="Calibri"/>
        </w:rPr>
      </w:pPr>
    </w:p>
    <w:p w:rsidR="009A2B14" w:rsidRPr="006E4321" w:rsidRDefault="009A2B14" w:rsidP="00316F2F">
      <w:pPr>
        <w:rPr>
          <w:rFonts w:ascii="Calibri" w:hAnsi="Calibri"/>
        </w:rPr>
      </w:pPr>
      <w:r w:rsidRPr="006E4321">
        <w:rPr>
          <w:rFonts w:ascii="Calibri" w:hAnsi="Calibri"/>
          <w:i/>
          <w:u w:val="single"/>
        </w:rPr>
        <w:t>Régimes fiscaux, précisez la nature de l’avantage fiscal, la surface concernée et la date d’effet</w:t>
      </w:r>
      <w:r w:rsidRPr="006E4321">
        <w:rPr>
          <w:rFonts w:ascii="Calibri" w:hAnsi="Calibri"/>
        </w:rPr>
        <w:t xml:space="preserve"> :</w:t>
      </w:r>
    </w:p>
    <w:p w:rsidR="009A2B14" w:rsidRPr="006E4321" w:rsidRDefault="003955F8" w:rsidP="00316F2F">
      <w:pPr>
        <w:rPr>
          <w:rFonts w:ascii="Calibri" w:hAnsi="Calibri"/>
        </w:rPr>
      </w:pPr>
      <w:r>
        <w:rPr>
          <w:rFonts w:ascii="Calibri" w:hAnsi="Calibri"/>
        </w:rPr>
        <w:t xml:space="preserve">• </w:t>
      </w:r>
      <w:r w:rsidR="009A2B14" w:rsidRPr="006E4321">
        <w:rPr>
          <w:rFonts w:ascii="Calibri" w:hAnsi="Calibri"/>
        </w:rPr>
        <w:t>réduction des droits de mutation (article 793 du Code général des im</w:t>
      </w:r>
      <w:r>
        <w:rPr>
          <w:rFonts w:ascii="Calibri" w:hAnsi="Calibri"/>
        </w:rPr>
        <w:t>pôts, dit « régime Monichon »)</w:t>
      </w:r>
    </w:p>
    <w:p w:rsidR="009A2B14" w:rsidRPr="006E4321" w:rsidRDefault="003955F8" w:rsidP="00316F2F">
      <w:pPr>
        <w:rPr>
          <w:rFonts w:ascii="Calibri" w:hAnsi="Calibri"/>
        </w:rPr>
      </w:pPr>
      <w:r>
        <w:rPr>
          <w:rFonts w:ascii="Calibri" w:hAnsi="Calibri"/>
        </w:rPr>
        <w:t xml:space="preserve">• </w:t>
      </w:r>
      <w:r w:rsidR="009A2B14" w:rsidRPr="006E4321">
        <w:rPr>
          <w:rFonts w:ascii="Calibri" w:hAnsi="Calibri"/>
        </w:rPr>
        <w:t>réduction de l’impôt de solidarité sur la fortune (article 885</w:t>
      </w:r>
      <w:r>
        <w:rPr>
          <w:rFonts w:ascii="Calibri" w:hAnsi="Calibri"/>
        </w:rPr>
        <w:t xml:space="preserve"> H du Code général des impôts)</w:t>
      </w:r>
    </w:p>
    <w:p w:rsidR="009A2B14" w:rsidRPr="006E4321" w:rsidRDefault="003955F8" w:rsidP="00316F2F">
      <w:pPr>
        <w:rPr>
          <w:rFonts w:ascii="Calibri" w:hAnsi="Calibri"/>
        </w:rPr>
      </w:pPr>
      <w:r>
        <w:rPr>
          <w:rFonts w:ascii="Calibri" w:hAnsi="Calibri"/>
        </w:rPr>
        <w:t xml:space="preserve">• </w:t>
      </w:r>
      <w:r w:rsidR="009A2B14" w:rsidRPr="006E4321">
        <w:rPr>
          <w:rFonts w:ascii="Calibri" w:hAnsi="Calibri"/>
        </w:rPr>
        <w:t>réduction d’impôt (IRPP) au titre de l’acquisition de parcelles (Dispositif d’encouragement fiscal à l’investissement en foret DEFI Article 9 de la loi forestière de 2001).</w:t>
      </w:r>
    </w:p>
    <w:p w:rsidR="002A7045" w:rsidRPr="006E4321" w:rsidRDefault="002A7045" w:rsidP="00316F2F">
      <w:pPr>
        <w:rPr>
          <w:rFonts w:ascii="Calibri" w:hAnsi="Calibri"/>
        </w:rPr>
      </w:pPr>
    </w:p>
    <w:p w:rsidR="002A7045" w:rsidRPr="006E4321" w:rsidRDefault="002A7045" w:rsidP="00316F2F">
      <w:pPr>
        <w:rPr>
          <w:rFonts w:ascii="Calibri" w:hAnsi="Calibri"/>
        </w:rPr>
      </w:pPr>
    </w:p>
    <w:tbl>
      <w:tblPr>
        <w:tblW w:w="0" w:type="auto"/>
        <w:tblLook w:val="01E0" w:firstRow="1" w:lastRow="1" w:firstColumn="1" w:lastColumn="1" w:noHBand="0" w:noVBand="0"/>
      </w:tblPr>
      <w:tblGrid>
        <w:gridCol w:w="1221"/>
        <w:gridCol w:w="8879"/>
      </w:tblGrid>
      <w:tr w:rsidR="002A7045" w:rsidRPr="006E4321">
        <w:trPr>
          <w:trHeight w:val="650"/>
        </w:trPr>
        <w:tc>
          <w:tcPr>
            <w:tcW w:w="1057" w:type="dxa"/>
            <w:tcBorders>
              <w:right w:val="single" w:sz="2" w:space="0" w:color="FF0000"/>
            </w:tcBorders>
          </w:tcPr>
          <w:p w:rsidR="002A7045" w:rsidRPr="006E4321" w:rsidRDefault="00EF4349" w:rsidP="002A7045">
            <w:pPr>
              <w:rPr>
                <w:rFonts w:ascii="Calibri" w:hAnsi="Calibri"/>
              </w:rPr>
            </w:pPr>
            <w:r w:rsidRPr="006E4321">
              <w:rPr>
                <w:rFonts w:ascii="Calibri" w:hAnsi="Calibri"/>
              </w:rPr>
              <w:pict>
                <v:shape id="_x0000_i1027" type="#_x0000_t75" style="width:50.4pt;height:50.4pt">
                  <v:imagedata r:id="rId9" o:title="Stop"/>
                </v:shape>
              </w:pict>
            </w:r>
          </w:p>
        </w:tc>
        <w:tc>
          <w:tcPr>
            <w:tcW w:w="8879" w:type="dxa"/>
            <w:tcBorders>
              <w:top w:val="single" w:sz="2" w:space="0" w:color="FF0000"/>
              <w:left w:val="single" w:sz="2" w:space="0" w:color="FF0000"/>
              <w:bottom w:val="single" w:sz="2" w:space="0" w:color="FF0000"/>
              <w:right w:val="single" w:sz="2" w:space="0" w:color="FF0000"/>
            </w:tcBorders>
          </w:tcPr>
          <w:p w:rsidR="002A7045" w:rsidRPr="006E4321" w:rsidRDefault="002A7045" w:rsidP="002A7045">
            <w:pPr>
              <w:rPr>
                <w:rFonts w:ascii="Calibri" w:hAnsi="Calibri"/>
              </w:rPr>
            </w:pPr>
            <w:r w:rsidRPr="006E4321">
              <w:rPr>
                <w:rFonts w:ascii="Calibri" w:hAnsi="Calibri"/>
              </w:rPr>
              <w:t>Attention à ne pas bénéficier d’avantages fiscaux sur des parcelles risquant de perdre leur destination forestière suite à la mise en place d’une activité de loisir (demande d’autorisation de défrichement).</w:t>
            </w:r>
          </w:p>
        </w:tc>
      </w:tr>
    </w:tbl>
    <w:p w:rsidR="002A7045" w:rsidRPr="006E4321" w:rsidRDefault="002A7045" w:rsidP="002A7045">
      <w:pPr>
        <w:rPr>
          <w:rFonts w:ascii="Calibri" w:hAnsi="Calibri"/>
        </w:rPr>
      </w:pPr>
    </w:p>
    <w:p w:rsidR="002A7045" w:rsidRPr="006E4321" w:rsidRDefault="002A7045" w:rsidP="002A7045">
      <w:pPr>
        <w:rPr>
          <w:rStyle w:val="Titre2Car"/>
          <w:rFonts w:ascii="Calibri" w:hAnsi="Calibri"/>
        </w:rPr>
      </w:pPr>
      <w:r w:rsidRPr="006E4321">
        <w:rPr>
          <w:rFonts w:ascii="Calibri" w:hAnsi="Calibri"/>
          <w:i/>
          <w:u w:val="single"/>
        </w:rPr>
        <w:t>Engagements contractuels avec des financeurs publics</w:t>
      </w:r>
      <w:r w:rsidRPr="006E4321">
        <w:rPr>
          <w:rFonts w:ascii="Calibri" w:hAnsi="Calibri"/>
        </w:rPr>
        <w:t xml:space="preserve"> : Si des travaux forestiers ont été réalisés avec des aides publiques</w:t>
      </w:r>
      <w:r w:rsidRPr="006E4321">
        <w:rPr>
          <w:rFonts w:ascii="Calibri" w:hAnsi="Calibri"/>
          <w:i/>
          <w:u w:val="single"/>
        </w:rPr>
        <w:t>, préciser l’origine des financements et les engagements contractés</w:t>
      </w:r>
      <w:r w:rsidRPr="006E4321">
        <w:rPr>
          <w:rFonts w:ascii="Calibri" w:hAnsi="Calibri"/>
        </w:rPr>
        <w:t xml:space="preserve">. Les éléments techniques peuvent être apportés dans le paragraphe </w:t>
      </w:r>
      <w:r w:rsidRPr="006E4321">
        <w:rPr>
          <w:rStyle w:val="Titre2Car"/>
          <w:rFonts w:ascii="Calibri" w:hAnsi="Calibri"/>
          <w:b w:val="0"/>
        </w:rPr>
        <w:t>1.6</w:t>
      </w:r>
    </w:p>
    <w:p w:rsidR="0050471F" w:rsidRPr="006E4321" w:rsidRDefault="0050471F" w:rsidP="002A7045">
      <w:pPr>
        <w:rPr>
          <w:rStyle w:val="Titre2Car"/>
          <w:rFonts w:ascii="Calibri" w:hAnsi="Calibri"/>
        </w:rPr>
      </w:pPr>
    </w:p>
    <w:p w:rsidR="0050471F" w:rsidRPr="006E4321" w:rsidRDefault="0050471F" w:rsidP="002A7045">
      <w:pPr>
        <w:rPr>
          <w:rStyle w:val="Titre2Car"/>
          <w:rFonts w:ascii="Calibri" w:hAnsi="Calibri"/>
        </w:rPr>
      </w:pPr>
    </w:p>
    <w:tbl>
      <w:tblPr>
        <w:tblW w:w="0" w:type="auto"/>
        <w:tblLook w:val="01E0" w:firstRow="1" w:lastRow="1" w:firstColumn="1" w:lastColumn="1" w:noHBand="0" w:noVBand="0"/>
      </w:tblPr>
      <w:tblGrid>
        <w:gridCol w:w="1221"/>
        <w:gridCol w:w="8879"/>
      </w:tblGrid>
      <w:tr w:rsidR="0050471F" w:rsidRPr="006E4321">
        <w:trPr>
          <w:trHeight w:val="650"/>
        </w:trPr>
        <w:tc>
          <w:tcPr>
            <w:tcW w:w="1057" w:type="dxa"/>
            <w:tcBorders>
              <w:right w:val="single" w:sz="2" w:space="0" w:color="FF0000"/>
            </w:tcBorders>
          </w:tcPr>
          <w:p w:rsidR="0050471F" w:rsidRPr="006E4321" w:rsidRDefault="00EF4349" w:rsidP="00457D7C">
            <w:pPr>
              <w:rPr>
                <w:rFonts w:ascii="Calibri" w:hAnsi="Calibri"/>
              </w:rPr>
            </w:pPr>
            <w:r w:rsidRPr="006E4321">
              <w:rPr>
                <w:rFonts w:ascii="Calibri" w:hAnsi="Calibri"/>
              </w:rPr>
              <w:pict>
                <v:shape id="_x0000_i1028" type="#_x0000_t75" style="width:50.4pt;height:50.4pt">
                  <v:imagedata r:id="rId9" o:title="Stop"/>
                </v:shape>
              </w:pict>
            </w:r>
          </w:p>
        </w:tc>
        <w:tc>
          <w:tcPr>
            <w:tcW w:w="8879" w:type="dxa"/>
            <w:tcBorders>
              <w:top w:val="single" w:sz="2" w:space="0" w:color="FF0000"/>
              <w:left w:val="single" w:sz="2" w:space="0" w:color="FF0000"/>
              <w:bottom w:val="single" w:sz="2" w:space="0" w:color="FF0000"/>
              <w:right w:val="single" w:sz="2" w:space="0" w:color="FF0000"/>
            </w:tcBorders>
          </w:tcPr>
          <w:p w:rsidR="0050471F" w:rsidRPr="006E4321" w:rsidRDefault="0050471F" w:rsidP="00457D7C">
            <w:pPr>
              <w:rPr>
                <w:rFonts w:ascii="Calibri" w:hAnsi="Calibri"/>
              </w:rPr>
            </w:pPr>
            <w:r w:rsidRPr="006E4321">
              <w:rPr>
                <w:rFonts w:ascii="Calibri" w:hAnsi="Calibri"/>
              </w:rPr>
              <w:t>Ces informations sont à préciser parcelle cadastrale par parcelle cadastrale dans le tableau des parcelles cadastrales constituant le fonds (voir le tableau en pièce annexe), ou joindre les certificats d’exonération</w:t>
            </w:r>
          </w:p>
        </w:tc>
      </w:tr>
    </w:tbl>
    <w:p w:rsidR="0050471F" w:rsidRPr="006E4321" w:rsidRDefault="0050471F" w:rsidP="002A7045">
      <w:pPr>
        <w:rPr>
          <w:rFonts w:ascii="Calibri" w:hAnsi="Calibri"/>
        </w:rPr>
      </w:pPr>
    </w:p>
    <w:p w:rsidR="009A2B14" w:rsidRPr="002A7045" w:rsidRDefault="009A2B14" w:rsidP="00775F6A">
      <w:pPr>
        <w:pStyle w:val="Titre3"/>
      </w:pPr>
      <w:r>
        <w:br w:type="page"/>
      </w:r>
      <w:r w:rsidR="002A7045" w:rsidRPr="002A7045">
        <w:lastRenderedPageBreak/>
        <w:t>1.1.3.</w:t>
      </w:r>
      <w:r w:rsidR="002A7045" w:rsidRPr="002A7045">
        <w:tab/>
      </w:r>
      <w:r>
        <w:t>Régimes fiscaux et engagements contractuels avec des financeurs publics</w:t>
      </w:r>
    </w:p>
    <w:p w:rsidR="00316F2F" w:rsidRDefault="00316F2F" w:rsidP="00775F6A">
      <w:pPr>
        <w:ind w:left="1276"/>
      </w:pPr>
    </w:p>
    <w:p w:rsidR="00CE290C" w:rsidRPr="006E4321" w:rsidRDefault="0050471F" w:rsidP="003864AE">
      <w:pPr>
        <w:rPr>
          <w:rFonts w:ascii="Calibri" w:hAnsi="Calibri"/>
        </w:rPr>
      </w:pPr>
      <w:r>
        <w:br w:type="page"/>
      </w:r>
    </w:p>
    <w:p w:rsidR="00CE290C" w:rsidRPr="006E4321" w:rsidRDefault="00CE290C" w:rsidP="003864AE">
      <w:pPr>
        <w:rPr>
          <w:rFonts w:ascii="Calibri" w:hAnsi="Calibri"/>
        </w:rPr>
      </w:pPr>
    </w:p>
    <w:p w:rsidR="00CE290C" w:rsidRPr="006E4321" w:rsidRDefault="00CE290C" w:rsidP="003864AE">
      <w:pPr>
        <w:rPr>
          <w:rFonts w:ascii="Calibri" w:hAnsi="Calibri"/>
        </w:rPr>
      </w:pPr>
    </w:p>
    <w:p w:rsidR="00CE290C" w:rsidRPr="006E4321" w:rsidRDefault="007B44CF" w:rsidP="003864AE">
      <w:pPr>
        <w:rPr>
          <w:rFonts w:ascii="Calibri" w:hAnsi="Calibri"/>
          <w:i/>
          <w:u w:val="single"/>
        </w:rPr>
      </w:pPr>
      <w:r w:rsidRPr="006E4321">
        <w:rPr>
          <w:rFonts w:ascii="Calibri" w:hAnsi="Calibri"/>
          <w:i/>
          <w:u w:val="single"/>
        </w:rPr>
        <w:t>Régimes et zonages instaurant d’éventuelles contraintes de gestion</w:t>
      </w:r>
    </w:p>
    <w:p w:rsidR="004F03B9" w:rsidRPr="006E4321" w:rsidRDefault="003864AE" w:rsidP="007A5796">
      <w:pPr>
        <w:tabs>
          <w:tab w:val="left" w:pos="-1413"/>
        </w:tabs>
        <w:rPr>
          <w:rFonts w:ascii="Calibri" w:hAnsi="Calibri"/>
          <w:b/>
          <w:bCs/>
        </w:rPr>
      </w:pPr>
      <w:r w:rsidRPr="006E4321">
        <w:rPr>
          <w:rFonts w:ascii="Calibri" w:hAnsi="Calibri"/>
        </w:rPr>
        <w:t>Le technicien du CRPF ou votre maître d’œuvre peut vous aider à déterminer ces zonages et vous fournir une carte superposant les contours de votre propriété et les différents zonages environnementaux la concernant</w:t>
      </w:r>
      <w:r w:rsidR="00CE290C" w:rsidRPr="006E4321">
        <w:rPr>
          <w:rFonts w:ascii="Calibri" w:hAnsi="Calibri"/>
        </w:rPr>
        <w:t>, il suffit pour cela de demander au C.R.P.F. à bénéficier de</w:t>
      </w:r>
      <w:r w:rsidR="004C3772" w:rsidRPr="006E4321">
        <w:rPr>
          <w:rFonts w:ascii="Calibri" w:hAnsi="Calibri"/>
        </w:rPr>
        <w:t xml:space="preserve">s </w:t>
      </w:r>
      <w:r w:rsidR="004C3772" w:rsidRPr="006E4321">
        <w:rPr>
          <w:rFonts w:ascii="Calibri" w:hAnsi="Calibri"/>
          <w:b/>
          <w:bCs/>
        </w:rPr>
        <w:t>articles L.122.7 et 8 du code forestier</w:t>
      </w:r>
      <w:r w:rsidR="00CE290C" w:rsidRPr="006E4321">
        <w:rPr>
          <w:rFonts w:ascii="Calibri" w:hAnsi="Calibri"/>
        </w:rPr>
        <w:t>, outre la cartographie, le C.R.P.F. se charg</w:t>
      </w:r>
      <w:r w:rsidR="004F03B9" w:rsidRPr="006E4321">
        <w:rPr>
          <w:rFonts w:ascii="Calibri" w:hAnsi="Calibri"/>
        </w:rPr>
        <w:t>e</w:t>
      </w:r>
      <w:r w:rsidR="00CE290C" w:rsidRPr="006E4321">
        <w:rPr>
          <w:rFonts w:ascii="Calibri" w:hAnsi="Calibri"/>
        </w:rPr>
        <w:t xml:space="preserve"> alors</w:t>
      </w:r>
      <w:r w:rsidR="004F03B9" w:rsidRPr="006E4321">
        <w:rPr>
          <w:rFonts w:ascii="Calibri" w:hAnsi="Calibri"/>
        </w:rPr>
        <w:t xml:space="preserve"> de consulter les administrations responsables de ces zonages pour les interventions prévues avant de prononcer l’agrément de votre PSG</w:t>
      </w:r>
      <w:r w:rsidRPr="006E4321">
        <w:rPr>
          <w:rFonts w:ascii="Calibri" w:hAnsi="Calibri"/>
        </w:rPr>
        <w:t>.</w:t>
      </w:r>
    </w:p>
    <w:p w:rsidR="00CE290C" w:rsidRPr="006E4321" w:rsidRDefault="003864AE" w:rsidP="003864AE">
      <w:pPr>
        <w:rPr>
          <w:rFonts w:ascii="Calibri" w:hAnsi="Calibri"/>
        </w:rPr>
      </w:pPr>
      <w:r w:rsidRPr="00DA6F8F">
        <w:rPr>
          <w:rFonts w:ascii="Calibri" w:hAnsi="Calibri"/>
        </w:rPr>
        <w:t xml:space="preserve">Le site Internet de la </w:t>
      </w:r>
      <w:r w:rsidR="00E15B0F" w:rsidRPr="00DA6F8F">
        <w:rPr>
          <w:rFonts w:ascii="Calibri" w:hAnsi="Calibri"/>
        </w:rPr>
        <w:t>DREAL</w:t>
      </w:r>
      <w:r w:rsidRPr="00DA6F8F">
        <w:rPr>
          <w:rFonts w:ascii="Calibri" w:hAnsi="Calibri"/>
        </w:rPr>
        <w:t xml:space="preserve"> PACA présente la c</w:t>
      </w:r>
      <w:r w:rsidR="00CE290C" w:rsidRPr="00DA6F8F">
        <w:rPr>
          <w:rFonts w:ascii="Calibri" w:hAnsi="Calibri"/>
        </w:rPr>
        <w:t>artographie de ces périmètres :</w:t>
      </w:r>
    </w:p>
    <w:p w:rsidR="00676E16" w:rsidRDefault="00B10712" w:rsidP="003864AE">
      <w:pPr>
        <w:rPr>
          <w:rFonts w:ascii="Calibri" w:hAnsi="Calibri"/>
        </w:rPr>
      </w:pPr>
      <w:hyperlink r:id="rId10" w:history="1">
        <w:r w:rsidRPr="008F0250">
          <w:rPr>
            <w:rStyle w:val="Lienhypertexte"/>
            <w:rFonts w:ascii="Calibri" w:hAnsi="Calibri"/>
          </w:rPr>
          <w:t>http://www.side.developpement-durable.gouv.fr/medias/medias.aspx?INSTANCE=EXPLOITATION</w:t>
        </w:r>
      </w:hyperlink>
    </w:p>
    <w:p w:rsidR="00B10712" w:rsidRPr="006E4321" w:rsidRDefault="00B10712" w:rsidP="003864AE">
      <w:pPr>
        <w:rPr>
          <w:rFonts w:ascii="Calibri" w:hAnsi="Calibri"/>
        </w:rPr>
      </w:pPr>
    </w:p>
    <w:p w:rsidR="00FB7FE1" w:rsidRPr="006E4321" w:rsidRDefault="00FB7FE1" w:rsidP="003864AE">
      <w:pPr>
        <w:rPr>
          <w:rFonts w:ascii="Calibri" w:hAnsi="Calibri"/>
        </w:rPr>
      </w:pPr>
      <w:proofErr w:type="gramStart"/>
      <w:r w:rsidRPr="00DA6F8F">
        <w:rPr>
          <w:rFonts w:ascii="Calibri" w:hAnsi="Calibri"/>
        </w:rPr>
        <w:t>ou</w:t>
      </w:r>
      <w:proofErr w:type="gramEnd"/>
      <w:r w:rsidRPr="00DA6F8F">
        <w:rPr>
          <w:rFonts w:ascii="Calibri" w:hAnsi="Calibri"/>
        </w:rPr>
        <w:t xml:space="preserve"> sous forme de base de données communales :</w:t>
      </w:r>
    </w:p>
    <w:p w:rsidR="00FB7FE1" w:rsidRDefault="00B10712" w:rsidP="003864AE">
      <w:pPr>
        <w:rPr>
          <w:rFonts w:ascii="Calibri" w:hAnsi="Calibri"/>
        </w:rPr>
      </w:pPr>
      <w:hyperlink r:id="rId11" w:history="1">
        <w:r w:rsidRPr="008F0250">
          <w:rPr>
            <w:rStyle w:val="Lienhypertexte"/>
            <w:rFonts w:ascii="Calibri" w:hAnsi="Calibri"/>
          </w:rPr>
          <w:t>http://www.basecommunale.paca.develop</w:t>
        </w:r>
        <w:r w:rsidRPr="008F0250">
          <w:rPr>
            <w:rStyle w:val="Lienhypertexte"/>
            <w:rFonts w:ascii="Calibri" w:hAnsi="Calibri"/>
          </w:rPr>
          <w:t>p</w:t>
        </w:r>
        <w:r w:rsidRPr="008F0250">
          <w:rPr>
            <w:rStyle w:val="Lienhypertexte"/>
            <w:rFonts w:ascii="Calibri" w:hAnsi="Calibri"/>
          </w:rPr>
          <w:t>ement-durable.gouv.fr/</w:t>
        </w:r>
      </w:hyperlink>
    </w:p>
    <w:p w:rsidR="00B10712" w:rsidRPr="006E4321" w:rsidRDefault="00B10712" w:rsidP="003864AE">
      <w:pPr>
        <w:rPr>
          <w:rFonts w:ascii="Calibri" w:hAnsi="Calibri"/>
        </w:rPr>
      </w:pPr>
    </w:p>
    <w:p w:rsidR="009E018C" w:rsidRPr="006E4321" w:rsidRDefault="009E018C" w:rsidP="003864AE">
      <w:pPr>
        <w:rPr>
          <w:rFonts w:ascii="Calibri" w:hAnsi="Calibri"/>
        </w:rPr>
      </w:pPr>
    </w:p>
    <w:tbl>
      <w:tblPr>
        <w:tblW w:w="0" w:type="auto"/>
        <w:tblLook w:val="01E0" w:firstRow="1" w:lastRow="1" w:firstColumn="1" w:lastColumn="1" w:noHBand="0" w:noVBand="0"/>
      </w:tblPr>
      <w:tblGrid>
        <w:gridCol w:w="1119"/>
        <w:gridCol w:w="8167"/>
      </w:tblGrid>
      <w:tr w:rsidR="007B44CF" w:rsidRPr="006E4321">
        <w:trPr>
          <w:trHeight w:val="650"/>
        </w:trPr>
        <w:tc>
          <w:tcPr>
            <w:tcW w:w="1119" w:type="dxa"/>
            <w:tcBorders>
              <w:right w:val="single" w:sz="2" w:space="0" w:color="19640A"/>
            </w:tcBorders>
          </w:tcPr>
          <w:p w:rsidR="007B44CF" w:rsidRPr="006E4321" w:rsidRDefault="007B44CF" w:rsidP="00E9223F">
            <w:pPr>
              <w:jc w:val="center"/>
              <w:rPr>
                <w:rFonts w:ascii="Calibri" w:hAnsi="Calibri"/>
              </w:rPr>
            </w:pPr>
            <w:r w:rsidRPr="006E4321">
              <w:rPr>
                <w:rFonts w:ascii="Calibri" w:hAnsi="Calibri"/>
              </w:rPr>
              <w:pict>
                <v:shape id="_x0000_i1029" type="#_x0000_t75" style="width:45pt;height:45pt">
                  <v:imagedata r:id="rId12" o:title="Flèche à droite blanche sur vert"/>
                </v:shape>
              </w:pict>
            </w:r>
          </w:p>
        </w:tc>
        <w:tc>
          <w:tcPr>
            <w:tcW w:w="8167" w:type="dxa"/>
            <w:tcBorders>
              <w:top w:val="single" w:sz="2" w:space="0" w:color="19640A"/>
              <w:left w:val="single" w:sz="2" w:space="0" w:color="19640A"/>
              <w:bottom w:val="single" w:sz="2" w:space="0" w:color="19640A"/>
              <w:right w:val="single" w:sz="2" w:space="0" w:color="19640A"/>
            </w:tcBorders>
          </w:tcPr>
          <w:p w:rsidR="007B44CF" w:rsidRPr="006E4321" w:rsidRDefault="007B44CF" w:rsidP="00E9223F">
            <w:pPr>
              <w:rPr>
                <w:rFonts w:ascii="Calibri" w:hAnsi="Calibri"/>
              </w:rPr>
            </w:pPr>
            <w:r w:rsidRPr="006E4321">
              <w:rPr>
                <w:rFonts w:ascii="Calibri" w:hAnsi="Calibri"/>
              </w:rPr>
              <w:t>Cette démarche nouvelle dans un PSG a pour but le porté à connaissance auprès des propriétaires des enjeux environnementaux touchant ou jouxtant leurs propriétés. Le C.R.P.F. a pour mission de vous aider, à votre demande uniquement, à disposer de ces informations.</w:t>
            </w:r>
          </w:p>
        </w:tc>
      </w:tr>
    </w:tbl>
    <w:p w:rsidR="009153C6" w:rsidRPr="006E4321" w:rsidRDefault="009153C6" w:rsidP="003864AE">
      <w:pPr>
        <w:rPr>
          <w:rFonts w:ascii="Calibri" w:hAnsi="Calibri"/>
        </w:rPr>
      </w:pPr>
    </w:p>
    <w:p w:rsidR="009153C6" w:rsidRPr="006E4321" w:rsidRDefault="009153C6" w:rsidP="003864AE">
      <w:pPr>
        <w:rPr>
          <w:rFonts w:ascii="Calibri" w:hAnsi="Calibri"/>
        </w:rPr>
      </w:pPr>
      <w:r w:rsidRPr="006E4321">
        <w:rPr>
          <w:rFonts w:ascii="Calibri" w:hAnsi="Calibri"/>
        </w:rPr>
        <w:t>Pour les monuments historiques :</w:t>
      </w:r>
    </w:p>
    <w:p w:rsidR="00D03A5C" w:rsidRPr="006E4321" w:rsidRDefault="00D03A5C" w:rsidP="00D03A5C">
      <w:pPr>
        <w:rPr>
          <w:rStyle w:val="Lienhypertexte"/>
          <w:rFonts w:ascii="Calibri" w:hAnsi="Calibri"/>
        </w:rPr>
      </w:pPr>
      <w:hyperlink r:id="rId13" w:tooltip="http://atlas.patrimoines.culture.fr/atlas/trunk/" w:history="1">
        <w:r w:rsidRPr="006E4321">
          <w:rPr>
            <w:rStyle w:val="Lienhypertexte"/>
            <w:rFonts w:ascii="Calibri" w:hAnsi="Calibri"/>
          </w:rPr>
          <w:t>http://atlas.patrimoines.culture.fr/atl</w:t>
        </w:r>
        <w:r w:rsidRPr="006E4321">
          <w:rPr>
            <w:rStyle w:val="Lienhypertexte"/>
            <w:rFonts w:ascii="Calibri" w:hAnsi="Calibri"/>
          </w:rPr>
          <w:t>a</w:t>
        </w:r>
        <w:r w:rsidRPr="006E4321">
          <w:rPr>
            <w:rStyle w:val="Lienhypertexte"/>
            <w:rFonts w:ascii="Calibri" w:hAnsi="Calibri"/>
          </w:rPr>
          <w:t>s/trunk/</w:t>
        </w:r>
      </w:hyperlink>
    </w:p>
    <w:p w:rsidR="00D03A5C" w:rsidRPr="006E4321" w:rsidRDefault="00D03A5C" w:rsidP="003864AE">
      <w:pPr>
        <w:rPr>
          <w:rFonts w:ascii="Calibri" w:hAnsi="Calibri" w:cs="Arial"/>
          <w:color w:val="000000"/>
        </w:rPr>
      </w:pPr>
      <w:r w:rsidRPr="006E4321">
        <w:rPr>
          <w:rFonts w:ascii="Calibri" w:hAnsi="Calibri" w:cs="Arial"/>
          <w:color w:val="000000"/>
        </w:rPr>
        <w:t> </w:t>
      </w:r>
    </w:p>
    <w:p w:rsidR="009153C6" w:rsidRPr="006E4321" w:rsidRDefault="009153C6" w:rsidP="003864AE">
      <w:pPr>
        <w:rPr>
          <w:rFonts w:ascii="Calibri" w:hAnsi="Calibri"/>
        </w:rPr>
      </w:pPr>
      <w:r w:rsidRPr="006E4321">
        <w:rPr>
          <w:rFonts w:ascii="Calibri" w:hAnsi="Calibri"/>
        </w:rPr>
        <w:t>Vous choisissez votre département puis votre commune pour accédez à la liste des sites répertoriés. Il n’y a pas de carte associée, il est donc souvent mal aisé de s’y retrouver.</w:t>
      </w:r>
    </w:p>
    <w:p w:rsidR="009153C6" w:rsidRPr="006E4321" w:rsidRDefault="009153C6" w:rsidP="003864AE">
      <w:pPr>
        <w:rPr>
          <w:rFonts w:ascii="Calibri" w:hAnsi="Calibri"/>
        </w:rPr>
      </w:pPr>
    </w:p>
    <w:p w:rsidR="00414005" w:rsidRPr="006E4321" w:rsidRDefault="00414005" w:rsidP="003864AE">
      <w:pPr>
        <w:rPr>
          <w:rFonts w:ascii="Calibri" w:hAnsi="Calibri"/>
        </w:rPr>
      </w:pPr>
    </w:p>
    <w:p w:rsidR="00414005" w:rsidRPr="006E4321" w:rsidRDefault="00414005" w:rsidP="003864AE">
      <w:pPr>
        <w:rPr>
          <w:rFonts w:ascii="Calibri" w:hAnsi="Calibri"/>
          <w:i/>
          <w:u w:val="single"/>
        </w:rPr>
      </w:pPr>
      <w:r w:rsidRPr="006E4321">
        <w:rPr>
          <w:rFonts w:ascii="Calibri" w:hAnsi="Calibri"/>
          <w:i/>
          <w:u w:val="single"/>
        </w:rPr>
        <w:t>Si la propriété est concernée partiellement par un ou plusieurs zonages environnementaux, fournir soit un état des parcelles cadastrales par zonage, soit une carte de localisation des différents zonages pour la propriété</w:t>
      </w:r>
    </w:p>
    <w:p w:rsidR="0050471F" w:rsidRDefault="0050471F" w:rsidP="00775F6A">
      <w:pPr>
        <w:pStyle w:val="Titre3"/>
      </w:pPr>
      <w:r>
        <w:br w:type="page"/>
      </w:r>
      <w:r w:rsidR="00CE290C">
        <w:lastRenderedPageBreak/>
        <w:t>1.1.4.</w:t>
      </w:r>
      <w:r w:rsidR="00CE290C">
        <w:tab/>
      </w:r>
      <w:r>
        <w:t>Régimes et zonages instaurant d’éventuelles contraintes de gestion</w:t>
      </w:r>
    </w:p>
    <w:p w:rsidR="0050471F" w:rsidRPr="007A3FEE" w:rsidRDefault="0050471F" w:rsidP="00775F6A">
      <w:pPr>
        <w:pStyle w:val="Titre4"/>
        <w:ind w:left="851"/>
        <w:rPr>
          <w:rFonts w:ascii="Verdana" w:hAnsi="Verdana"/>
          <w:sz w:val="24"/>
          <w:szCs w:val="24"/>
        </w:rPr>
      </w:pPr>
      <w:r w:rsidRPr="007A3FEE">
        <w:rPr>
          <w:rFonts w:ascii="Verdana" w:hAnsi="Verdana"/>
          <w:sz w:val="24"/>
          <w:szCs w:val="24"/>
        </w:rPr>
        <w:t xml:space="preserve">1.1.4.1 – </w:t>
      </w:r>
      <w:r w:rsidR="00965CC0" w:rsidRPr="007A3FEE">
        <w:rPr>
          <w:rFonts w:ascii="Verdana" w:hAnsi="Verdana"/>
          <w:sz w:val="24"/>
          <w:szCs w:val="24"/>
        </w:rPr>
        <w:t>Législations concernées par les articles L.122.7 et 8 du code forestier</w:t>
      </w:r>
    </w:p>
    <w:p w:rsidR="0050471F" w:rsidRDefault="0050471F" w:rsidP="000014DD">
      <w:pPr>
        <w:ind w:left="1701"/>
      </w:pPr>
      <w:r>
        <w:t xml:space="preserve">Cocher la ou les cases concernées pour cette forêt </w:t>
      </w:r>
      <w:r w:rsidR="00414005">
        <w:t xml:space="preserve"> </w:t>
      </w:r>
      <w:r>
        <w:t>et indiquer les référ</w:t>
      </w:r>
      <w:r w:rsidR="00FB7FE1">
        <w:t>ences telles que le N°, nom du site</w:t>
      </w:r>
      <w:r>
        <w:t xml:space="preserve"> et pour Natura 2000</w:t>
      </w:r>
      <w:r w:rsidR="00FB7FE1">
        <w:t xml:space="preserve"> la date de désignation du site ainsi que</w:t>
      </w:r>
      <w:r>
        <w:t xml:space="preserve"> la surface concernée par</w:t>
      </w:r>
      <w:r w:rsidR="00FB7FE1">
        <w:t xml:space="preserve"> chaque zonage (évaluation SIG)</w:t>
      </w:r>
      <w:r w:rsidR="00302EC3">
        <w:t>.</w:t>
      </w:r>
    </w:p>
    <w:p w:rsidR="00302EC3" w:rsidRDefault="00302EC3" w:rsidP="000014DD">
      <w:pPr>
        <w:ind w:left="1701"/>
      </w:pPr>
    </w:p>
    <w:p w:rsidR="0050471F" w:rsidRDefault="0050471F" w:rsidP="000014DD">
      <w:pPr>
        <w:ind w:left="1701"/>
      </w:pPr>
    </w:p>
    <w:p w:rsidR="0050471F" w:rsidRPr="00FB7FE1" w:rsidRDefault="0050471F" w:rsidP="000014DD">
      <w:pPr>
        <w:ind w:left="1701"/>
        <w:rPr>
          <w:b/>
        </w:rPr>
      </w:pPr>
      <w:r w:rsidRPr="00FB7FE1">
        <w:rPr>
          <w:b/>
        </w:rPr>
        <w:t>Code forestier</w:t>
      </w:r>
    </w:p>
    <w:p w:rsidR="0050471F" w:rsidRDefault="00CE290C" w:rsidP="000014DD">
      <w:pPr>
        <w:ind w:left="1701"/>
      </w:pPr>
      <w:r w:rsidRPr="00CB0A0D">
        <w:rPr>
          <w:sz w:val="32"/>
          <w:szCs w:val="32"/>
        </w:rPr>
        <w:sym w:font="Wingdings 2" w:char="F035"/>
      </w:r>
      <w:r w:rsidR="0050471F">
        <w:t xml:space="preserve"> Forêts de protection (L.411 à L.412-3)</w:t>
      </w:r>
    </w:p>
    <w:p w:rsidR="0050471F" w:rsidRDefault="0050471F" w:rsidP="000014DD">
      <w:pPr>
        <w:ind w:left="1701"/>
      </w:pPr>
    </w:p>
    <w:p w:rsidR="0050471F" w:rsidRPr="00FB7FE1" w:rsidRDefault="0050471F" w:rsidP="000014DD">
      <w:pPr>
        <w:ind w:left="1701"/>
        <w:rPr>
          <w:b/>
        </w:rPr>
      </w:pPr>
      <w:r w:rsidRPr="00FB7FE1">
        <w:rPr>
          <w:b/>
        </w:rPr>
        <w:t>Code de l’environnement</w:t>
      </w:r>
    </w:p>
    <w:p w:rsidR="0050471F" w:rsidRDefault="00CE290C" w:rsidP="000014DD">
      <w:pPr>
        <w:ind w:left="1701"/>
      </w:pPr>
      <w:r w:rsidRPr="00CB0A0D">
        <w:rPr>
          <w:sz w:val="32"/>
          <w:szCs w:val="32"/>
        </w:rPr>
        <w:sym w:font="Wingdings 2" w:char="F035"/>
      </w:r>
      <w:r w:rsidR="0050471F">
        <w:t xml:space="preserve"> Espèces protégées (L 411-2)</w:t>
      </w:r>
    </w:p>
    <w:p w:rsidR="0050471F" w:rsidRDefault="00CE290C" w:rsidP="000014DD">
      <w:pPr>
        <w:ind w:left="1701"/>
      </w:pPr>
      <w:r w:rsidRPr="00CB0A0D">
        <w:rPr>
          <w:sz w:val="32"/>
          <w:szCs w:val="32"/>
        </w:rPr>
        <w:sym w:font="Wingdings 2" w:char="F035"/>
      </w:r>
      <w:r w:rsidR="0050471F">
        <w:t xml:space="preserve"> Arrêtés préfectoraux de protection des biotopes = A.P.P.B. (L 411-1)</w:t>
      </w:r>
    </w:p>
    <w:p w:rsidR="0050471F" w:rsidRDefault="00CE290C" w:rsidP="000014DD">
      <w:pPr>
        <w:ind w:left="1701"/>
      </w:pPr>
      <w:r w:rsidRPr="00CB0A0D">
        <w:rPr>
          <w:sz w:val="32"/>
          <w:szCs w:val="32"/>
        </w:rPr>
        <w:sym w:font="Wingdings 2" w:char="F035"/>
      </w:r>
      <w:r w:rsidR="0050471F">
        <w:t xml:space="preserve"> Parcs nationaux (L 331-1 à 4) </w:t>
      </w:r>
    </w:p>
    <w:p w:rsidR="0050471F" w:rsidRDefault="00CE290C" w:rsidP="000014DD">
      <w:pPr>
        <w:ind w:left="1701"/>
      </w:pPr>
      <w:r w:rsidRPr="00CB0A0D">
        <w:rPr>
          <w:sz w:val="32"/>
          <w:szCs w:val="32"/>
        </w:rPr>
        <w:sym w:font="Wingdings 2" w:char="F035"/>
      </w:r>
      <w:r w:rsidR="0050471F">
        <w:t xml:space="preserve"> Réserves naturelles (L 332-1  à 9)</w:t>
      </w:r>
    </w:p>
    <w:p w:rsidR="0050471F" w:rsidRDefault="00CE290C" w:rsidP="000014DD">
      <w:pPr>
        <w:ind w:left="1701"/>
      </w:pPr>
      <w:r w:rsidRPr="00CB0A0D">
        <w:rPr>
          <w:sz w:val="32"/>
          <w:szCs w:val="32"/>
        </w:rPr>
        <w:sym w:font="Wingdings 2" w:char="F035"/>
      </w:r>
      <w:r w:rsidR="0050471F">
        <w:t xml:space="preserve"> Sites naturels classés (L 341-1 à 22)</w:t>
      </w:r>
    </w:p>
    <w:p w:rsidR="0050471F" w:rsidRDefault="00CE290C" w:rsidP="000014DD">
      <w:pPr>
        <w:ind w:left="1701"/>
      </w:pPr>
      <w:r w:rsidRPr="00CB0A0D">
        <w:rPr>
          <w:sz w:val="32"/>
          <w:szCs w:val="32"/>
        </w:rPr>
        <w:sym w:font="Wingdings 2" w:char="F035"/>
      </w:r>
      <w:r w:rsidR="0050471F">
        <w:t xml:space="preserve"> Sites naturels inscrits (L 341-1 à 22) pour mémoire</w:t>
      </w:r>
    </w:p>
    <w:p w:rsidR="0050471F" w:rsidRDefault="00CE290C" w:rsidP="000014DD">
      <w:pPr>
        <w:ind w:left="1701"/>
      </w:pPr>
      <w:r w:rsidRPr="00CB0A0D">
        <w:rPr>
          <w:sz w:val="32"/>
          <w:szCs w:val="32"/>
        </w:rPr>
        <w:sym w:font="Wingdings 2" w:char="F035"/>
      </w:r>
      <w:r w:rsidR="0050471F">
        <w:t xml:space="preserve"> Directives paysagères (L 350-1 à 2)</w:t>
      </w:r>
    </w:p>
    <w:p w:rsidR="0050471F" w:rsidRDefault="00CE290C" w:rsidP="000014DD">
      <w:pPr>
        <w:ind w:left="1701"/>
      </w:pPr>
      <w:r w:rsidRPr="00CB0A0D">
        <w:rPr>
          <w:sz w:val="32"/>
          <w:szCs w:val="32"/>
        </w:rPr>
        <w:sym w:font="Wingdings 2" w:char="F035"/>
      </w:r>
      <w:r w:rsidR="0050471F">
        <w:t xml:space="preserve"> Sites Natura 2000 (L 414-1 à 4) : directive « habitat » (pSIC puis SIC et enfin désigné ZSC) et directive « oiseaux » (ZPS, désignée directement).</w:t>
      </w:r>
    </w:p>
    <w:p w:rsidR="0050471F" w:rsidRDefault="00CE290C" w:rsidP="000014DD">
      <w:pPr>
        <w:ind w:left="1701"/>
      </w:pPr>
      <w:r w:rsidRPr="00CB0A0D">
        <w:rPr>
          <w:sz w:val="32"/>
          <w:szCs w:val="32"/>
        </w:rPr>
        <w:sym w:font="Wingdings 2" w:char="F035"/>
      </w:r>
      <w:r w:rsidR="0050471F">
        <w:t xml:space="preserve"> Signature d’un contrat Natura 2000 pour une surface de :       en date du </w:t>
      </w:r>
    </w:p>
    <w:p w:rsidR="0050471F" w:rsidRDefault="0050471F" w:rsidP="000014DD">
      <w:pPr>
        <w:ind w:left="1701"/>
      </w:pPr>
      <w:r>
        <w:t xml:space="preserve">   (Joindre impérativement une copie du contrat).</w:t>
      </w:r>
    </w:p>
    <w:p w:rsidR="0050471F" w:rsidRDefault="00CE290C" w:rsidP="000014DD">
      <w:pPr>
        <w:ind w:left="1701"/>
      </w:pPr>
      <w:r w:rsidRPr="00CB0A0D">
        <w:rPr>
          <w:sz w:val="32"/>
          <w:szCs w:val="32"/>
        </w:rPr>
        <w:sym w:font="Wingdings 2" w:char="F035"/>
      </w:r>
      <w:r w:rsidR="0050471F">
        <w:t xml:space="preserve"> Adhésion à la charte Natura 2000 pour une surface de    :       en date du</w:t>
      </w:r>
    </w:p>
    <w:p w:rsidR="0050471F" w:rsidRDefault="00CE290C" w:rsidP="000014DD">
      <w:pPr>
        <w:ind w:left="1701"/>
      </w:pPr>
      <w:r w:rsidRPr="00CB0A0D">
        <w:rPr>
          <w:sz w:val="32"/>
          <w:szCs w:val="32"/>
        </w:rPr>
        <w:sym w:font="Wingdings 2" w:char="F035"/>
      </w:r>
      <w:r w:rsidR="0050471F">
        <w:t xml:space="preserve"> Aucun contrat signé à ce jour ni adhésion à la charte.</w:t>
      </w:r>
    </w:p>
    <w:p w:rsidR="0050471F" w:rsidRPr="007F0F36" w:rsidRDefault="007F0F36" w:rsidP="000014DD">
      <w:pPr>
        <w:ind w:left="1701"/>
        <w:rPr>
          <w:b/>
        </w:rPr>
      </w:pPr>
      <w:r w:rsidRPr="007F0F36">
        <w:rPr>
          <w:b/>
        </w:rPr>
        <w:t>Surface concernée par le site Natura 2000 :</w:t>
      </w:r>
    </w:p>
    <w:p w:rsidR="007F0F36" w:rsidRDefault="007F0F36" w:rsidP="000014DD">
      <w:pPr>
        <w:ind w:left="1701"/>
      </w:pPr>
    </w:p>
    <w:p w:rsidR="0050471F" w:rsidRPr="00FB7FE1" w:rsidRDefault="0050471F" w:rsidP="000014DD">
      <w:pPr>
        <w:ind w:left="1701"/>
        <w:rPr>
          <w:b/>
        </w:rPr>
      </w:pPr>
      <w:r w:rsidRPr="00FB7FE1">
        <w:rPr>
          <w:b/>
        </w:rPr>
        <w:t>Code du patrimoine</w:t>
      </w:r>
    </w:p>
    <w:p w:rsidR="0050471F" w:rsidRDefault="00CE290C" w:rsidP="000014DD">
      <w:pPr>
        <w:ind w:left="1701"/>
      </w:pPr>
      <w:r w:rsidRPr="00CB0A0D">
        <w:rPr>
          <w:sz w:val="32"/>
          <w:szCs w:val="32"/>
        </w:rPr>
        <w:sym w:font="Wingdings 2" w:char="F035"/>
      </w:r>
      <w:r w:rsidR="0050471F">
        <w:t xml:space="preserve"> Monuments historiques et leurs abords (loi de 1913 et L 621-32 …)</w:t>
      </w:r>
    </w:p>
    <w:p w:rsidR="0050471F" w:rsidRDefault="0050471F" w:rsidP="000014DD">
      <w:pPr>
        <w:ind w:left="1701"/>
      </w:pPr>
    </w:p>
    <w:p w:rsidR="0050471F" w:rsidRPr="00FB7FE1" w:rsidRDefault="0050471F" w:rsidP="000014DD">
      <w:pPr>
        <w:ind w:left="1701"/>
        <w:rPr>
          <w:b/>
        </w:rPr>
      </w:pPr>
      <w:r w:rsidRPr="00FB7FE1">
        <w:rPr>
          <w:b/>
        </w:rPr>
        <w:t>Code du patrimoine &amp; Code de l’environnement</w:t>
      </w:r>
    </w:p>
    <w:p w:rsidR="00335FF3" w:rsidRDefault="00CE290C" w:rsidP="000014DD">
      <w:pPr>
        <w:ind w:left="1701"/>
      </w:pPr>
      <w:r w:rsidRPr="00CB0A0D">
        <w:rPr>
          <w:sz w:val="32"/>
          <w:szCs w:val="32"/>
        </w:rPr>
        <w:sym w:font="Wingdings 2" w:char="F035"/>
      </w:r>
      <w:r w:rsidR="0050471F">
        <w:t xml:space="preserve"> Zones de protection du patrimoine architectural, urbain et paysager </w:t>
      </w:r>
      <w:r w:rsidR="008B5EE5">
        <w:t xml:space="preserve"> </w:t>
      </w:r>
      <w:r w:rsidR="0050471F">
        <w:t xml:space="preserve">Z.P.P.A.U.P.  (Loi du 7 janvier </w:t>
      </w:r>
      <w:smartTag w:uri="urn:schemas-microsoft-com:office:smarttags" w:element="metricconverter">
        <w:smartTagPr>
          <w:attr w:name="ProductID" w:val="1983, L"/>
        </w:smartTagPr>
        <w:r w:rsidR="0050471F">
          <w:t>1983, L</w:t>
        </w:r>
      </w:smartTag>
      <w:r w:rsidR="0050471F">
        <w:t xml:space="preserve"> 642-7 du C.P. et L 350-2 du C.E.)</w:t>
      </w:r>
    </w:p>
    <w:p w:rsidR="00335FF3" w:rsidRPr="006E4321" w:rsidRDefault="00335FF3" w:rsidP="00335FF3">
      <w:pPr>
        <w:rPr>
          <w:rFonts w:ascii="Calibri" w:hAnsi="Calibri"/>
        </w:rPr>
      </w:pPr>
      <w:r>
        <w:br w:type="page"/>
      </w:r>
    </w:p>
    <w:p w:rsidR="00335FF3" w:rsidRPr="006E4321" w:rsidRDefault="00335FF3" w:rsidP="00335FF3">
      <w:pPr>
        <w:rPr>
          <w:rFonts w:ascii="Calibri" w:hAnsi="Calibri"/>
        </w:rPr>
      </w:pPr>
    </w:p>
    <w:p w:rsidR="00965CC0" w:rsidRPr="006E4321" w:rsidRDefault="00965CC0" w:rsidP="007A3FEE">
      <w:pPr>
        <w:rPr>
          <w:rFonts w:ascii="Calibri" w:hAnsi="Calibri"/>
          <w:b/>
          <w:bCs/>
        </w:rPr>
      </w:pPr>
      <w:r w:rsidRPr="006E4321">
        <w:rPr>
          <w:rFonts w:ascii="Calibri" w:hAnsi="Calibri"/>
          <w:b/>
          <w:bCs/>
        </w:rPr>
        <w:t>Autres législations environnementales non concernées par les articles L122.7 et 8 du Code Forestier</w:t>
      </w:r>
    </w:p>
    <w:p w:rsidR="00335FF3" w:rsidRPr="006E4321" w:rsidRDefault="00335FF3" w:rsidP="009B655C">
      <w:pPr>
        <w:rPr>
          <w:rFonts w:ascii="Calibri" w:hAnsi="Calibri"/>
        </w:rPr>
      </w:pPr>
      <w:r w:rsidRPr="006E4321">
        <w:rPr>
          <w:rFonts w:ascii="Calibri" w:hAnsi="Calibri"/>
        </w:rPr>
        <w:t>Citer les autres éventuelles contraintes environnementales pouvant concerner la propriété :</w:t>
      </w:r>
    </w:p>
    <w:p w:rsidR="00335FF3" w:rsidRPr="006E4321" w:rsidRDefault="009C4493" w:rsidP="009B655C">
      <w:pPr>
        <w:rPr>
          <w:rFonts w:ascii="Calibri" w:hAnsi="Calibri"/>
        </w:rPr>
      </w:pPr>
      <w:r w:rsidRPr="006E4321">
        <w:rPr>
          <w:rFonts w:ascii="Calibri" w:hAnsi="Calibri"/>
        </w:rPr>
        <w:t xml:space="preserve">- </w:t>
      </w:r>
      <w:r w:rsidR="00335FF3" w:rsidRPr="006E4321">
        <w:rPr>
          <w:rFonts w:ascii="Calibri" w:hAnsi="Calibri"/>
        </w:rPr>
        <w:t>site archéologique, périmètre de captage des eaux, PPR etc.</w:t>
      </w:r>
    </w:p>
    <w:p w:rsidR="009C4493" w:rsidRPr="006E4321" w:rsidRDefault="009C4493" w:rsidP="009B655C">
      <w:pPr>
        <w:rPr>
          <w:rFonts w:ascii="Calibri" w:hAnsi="Calibri"/>
        </w:rPr>
      </w:pPr>
      <w:r w:rsidRPr="006E4321">
        <w:rPr>
          <w:rFonts w:ascii="Calibri" w:hAnsi="Calibri"/>
        </w:rPr>
        <w:t xml:space="preserve">- </w:t>
      </w:r>
      <w:r w:rsidR="00335FF3" w:rsidRPr="006E4321">
        <w:rPr>
          <w:rFonts w:ascii="Calibri" w:hAnsi="Calibri"/>
        </w:rPr>
        <w:t>adhésion à un organisme de certification forestière (date d’adhésion et échéance) les objectifs et contraintes liées à cette adhésion seront reprises tout au long du document ;</w:t>
      </w:r>
    </w:p>
    <w:p w:rsidR="00335FF3" w:rsidRPr="006E4321" w:rsidRDefault="009C4493" w:rsidP="009B655C">
      <w:pPr>
        <w:rPr>
          <w:rFonts w:ascii="Calibri" w:hAnsi="Calibri"/>
        </w:rPr>
      </w:pPr>
      <w:r w:rsidRPr="006E4321">
        <w:rPr>
          <w:rFonts w:ascii="Calibri" w:hAnsi="Calibri"/>
        </w:rPr>
        <w:t>E</w:t>
      </w:r>
      <w:r w:rsidR="000F64FC" w:rsidRPr="006E4321">
        <w:rPr>
          <w:rFonts w:ascii="Calibri" w:hAnsi="Calibri"/>
        </w:rPr>
        <w:t xml:space="preserve">xemple : </w:t>
      </w:r>
      <w:r w:rsidR="009E018C" w:rsidRPr="006E4321">
        <w:rPr>
          <w:rFonts w:ascii="Calibri" w:hAnsi="Calibri"/>
        </w:rPr>
        <w:pict>
          <v:shape id="_x0000_i1030" type="#_x0000_t75" style="width:28.2pt;height:33pt">
            <v:imagedata r:id="rId14" o:title="pefc_petitetaille"/>
          </v:shape>
        </w:pict>
      </w:r>
    </w:p>
    <w:p w:rsidR="009C4493" w:rsidRPr="006E4321" w:rsidRDefault="009C4493" w:rsidP="009B655C">
      <w:pPr>
        <w:rPr>
          <w:rFonts w:ascii="Calibri" w:hAnsi="Calibri"/>
        </w:rPr>
      </w:pPr>
    </w:p>
    <w:p w:rsidR="00335FF3" w:rsidRPr="006E4321" w:rsidRDefault="009C4493" w:rsidP="009B655C">
      <w:pPr>
        <w:rPr>
          <w:rFonts w:ascii="Calibri" w:hAnsi="Calibri"/>
        </w:rPr>
      </w:pPr>
      <w:r w:rsidRPr="006E4321">
        <w:rPr>
          <w:rFonts w:ascii="Calibri" w:hAnsi="Calibri"/>
        </w:rPr>
        <w:t>Préciser</w:t>
      </w:r>
      <w:r w:rsidR="00335FF3" w:rsidRPr="006E4321">
        <w:rPr>
          <w:rFonts w:ascii="Calibri" w:hAnsi="Calibri"/>
        </w:rPr>
        <w:t xml:space="preserve"> aussi la labellisation d’une activité touristique ayant la forêt comme support ou cadre (gîte Panda par exemple…).</w:t>
      </w:r>
    </w:p>
    <w:p w:rsidR="00032CF5" w:rsidRPr="006E4321" w:rsidRDefault="00032CF5" w:rsidP="00335FF3">
      <w:pPr>
        <w:rPr>
          <w:rFonts w:ascii="Calibri" w:hAnsi="Calibri"/>
        </w:rPr>
      </w:pPr>
    </w:p>
    <w:p w:rsidR="00032CF5" w:rsidRPr="006E4321" w:rsidRDefault="00032CF5" w:rsidP="00335FF3">
      <w:pPr>
        <w:rPr>
          <w:rFonts w:ascii="Calibri" w:hAnsi="Calibri"/>
        </w:rPr>
      </w:pPr>
    </w:p>
    <w:p w:rsidR="00032CF5" w:rsidRPr="006E4321" w:rsidRDefault="00E426FE" w:rsidP="00335FF3">
      <w:pPr>
        <w:rPr>
          <w:rFonts w:ascii="Calibri" w:hAnsi="Calibri"/>
          <w:b/>
        </w:rPr>
      </w:pPr>
      <w:r w:rsidRPr="006E4321">
        <w:rPr>
          <w:rFonts w:ascii="Calibri" w:hAnsi="Calibri"/>
          <w:b/>
        </w:rPr>
        <w:t>Autres périmètres</w:t>
      </w:r>
    </w:p>
    <w:p w:rsidR="00032CF5" w:rsidRPr="006E4321" w:rsidRDefault="00032CF5" w:rsidP="00032CF5">
      <w:pPr>
        <w:numPr>
          <w:ilvl w:val="0"/>
          <w:numId w:val="5"/>
        </w:numPr>
        <w:rPr>
          <w:rFonts w:ascii="Calibri" w:hAnsi="Calibri"/>
        </w:rPr>
      </w:pPr>
      <w:r w:rsidRPr="006E4321">
        <w:rPr>
          <w:rFonts w:ascii="Calibri" w:hAnsi="Calibri"/>
        </w:rPr>
        <w:t>parc naturel régional ;</w:t>
      </w:r>
    </w:p>
    <w:p w:rsidR="00032CF5" w:rsidRPr="006E4321" w:rsidRDefault="00032CF5" w:rsidP="00032CF5">
      <w:pPr>
        <w:numPr>
          <w:ilvl w:val="0"/>
          <w:numId w:val="5"/>
        </w:numPr>
        <w:rPr>
          <w:rFonts w:ascii="Calibri" w:hAnsi="Calibri"/>
        </w:rPr>
      </w:pPr>
      <w:r w:rsidRPr="006E4321">
        <w:rPr>
          <w:rFonts w:ascii="Calibri" w:hAnsi="Calibri"/>
        </w:rPr>
        <w:t>zone naturelle d’intérêt écologique, faunistique et floristique (ZNIEFF) ;</w:t>
      </w:r>
    </w:p>
    <w:p w:rsidR="00032CF5" w:rsidRPr="006E4321" w:rsidRDefault="00032CF5" w:rsidP="00032CF5">
      <w:pPr>
        <w:numPr>
          <w:ilvl w:val="0"/>
          <w:numId w:val="5"/>
        </w:numPr>
        <w:rPr>
          <w:rFonts w:ascii="Calibri" w:hAnsi="Calibri"/>
        </w:rPr>
      </w:pPr>
      <w:r w:rsidRPr="006E4321">
        <w:rPr>
          <w:rFonts w:ascii="Calibri" w:hAnsi="Calibri"/>
        </w:rPr>
        <w:t>zone d’intérêt communautaire pour les oiseaux (ZICO)</w:t>
      </w:r>
    </w:p>
    <w:p w:rsidR="009E018C" w:rsidRPr="006E4321" w:rsidRDefault="009E018C" w:rsidP="009E018C">
      <w:pPr>
        <w:rPr>
          <w:rFonts w:ascii="Calibri" w:hAnsi="Calibri"/>
        </w:rPr>
      </w:pPr>
      <w:r w:rsidRPr="00DA6F8F">
        <w:rPr>
          <w:rFonts w:ascii="Calibri" w:hAnsi="Calibri"/>
        </w:rPr>
        <w:t xml:space="preserve">Le site Internet de la </w:t>
      </w:r>
      <w:r w:rsidR="00E15B0F" w:rsidRPr="00DA6F8F">
        <w:rPr>
          <w:rFonts w:ascii="Calibri" w:hAnsi="Calibri"/>
        </w:rPr>
        <w:t>DREAL</w:t>
      </w:r>
      <w:r w:rsidRPr="00DA6F8F">
        <w:rPr>
          <w:rFonts w:ascii="Calibri" w:hAnsi="Calibri"/>
        </w:rPr>
        <w:t xml:space="preserve"> PACA présente la cartographie de ces périmètres :</w:t>
      </w:r>
    </w:p>
    <w:p w:rsidR="00D812CD" w:rsidRDefault="00B10712" w:rsidP="00542912">
      <w:pPr>
        <w:rPr>
          <w:rFonts w:ascii="Calibri" w:hAnsi="Calibri"/>
        </w:rPr>
      </w:pPr>
      <w:hyperlink r:id="rId15" w:history="1">
        <w:r w:rsidRPr="008F0250">
          <w:rPr>
            <w:rStyle w:val="Lienhypertexte"/>
            <w:rFonts w:ascii="Calibri" w:hAnsi="Calibri"/>
          </w:rPr>
          <w:t>http://www.paca.developpement-durable.gouv.fr/cartographie-intera</w:t>
        </w:r>
        <w:r w:rsidRPr="008F0250">
          <w:rPr>
            <w:rStyle w:val="Lienhypertexte"/>
            <w:rFonts w:ascii="Calibri" w:hAnsi="Calibri"/>
          </w:rPr>
          <w:t>c</w:t>
        </w:r>
        <w:r w:rsidRPr="008F0250">
          <w:rPr>
            <w:rStyle w:val="Lienhypertexte"/>
            <w:rFonts w:ascii="Calibri" w:hAnsi="Calibri"/>
          </w:rPr>
          <w:t>tive-a398.html</w:t>
        </w:r>
      </w:hyperlink>
    </w:p>
    <w:p w:rsidR="00B10712" w:rsidRPr="006E4321" w:rsidRDefault="00B10712" w:rsidP="00542912">
      <w:pPr>
        <w:rPr>
          <w:rFonts w:ascii="Calibri" w:hAnsi="Calibri"/>
        </w:rPr>
      </w:pPr>
      <w:r w:rsidRPr="006E4321">
        <w:rPr>
          <w:rFonts w:ascii="Calibri" w:hAnsi="Calibri"/>
        </w:rPr>
        <w:t>Ou téléchargement des données SIG :</w:t>
      </w:r>
    </w:p>
    <w:p w:rsidR="00B10712" w:rsidRDefault="00B10712" w:rsidP="00542912">
      <w:pPr>
        <w:rPr>
          <w:rFonts w:ascii="Calibri" w:hAnsi="Calibri"/>
        </w:rPr>
      </w:pPr>
      <w:hyperlink r:id="rId16" w:history="1">
        <w:r w:rsidRPr="008F0250">
          <w:rPr>
            <w:rStyle w:val="Lienhypertexte"/>
            <w:rFonts w:ascii="Calibri" w:hAnsi="Calibri"/>
          </w:rPr>
          <w:t>http://www.paca.developpement-durable.gouv.fr/spip.php?page=affiche_article&amp;id_article=2381</w:t>
        </w:r>
      </w:hyperlink>
    </w:p>
    <w:p w:rsidR="00D812CD" w:rsidRPr="006E4321" w:rsidRDefault="00D812CD" w:rsidP="00542912">
      <w:pPr>
        <w:rPr>
          <w:rFonts w:ascii="Calibri" w:hAnsi="Calibri"/>
        </w:rPr>
      </w:pPr>
    </w:p>
    <w:p w:rsidR="00542912" w:rsidRPr="006E4321" w:rsidRDefault="00542912" w:rsidP="00542912">
      <w:pPr>
        <w:rPr>
          <w:rFonts w:ascii="Calibri" w:hAnsi="Calibri"/>
          <w:b/>
          <w:bCs/>
        </w:rPr>
      </w:pPr>
      <w:r w:rsidRPr="006E4321">
        <w:rPr>
          <w:rFonts w:ascii="Calibri" w:hAnsi="Calibri"/>
          <w:b/>
          <w:bCs/>
        </w:rPr>
        <w:t>Autres zonages</w:t>
      </w:r>
    </w:p>
    <w:p w:rsidR="00542912" w:rsidRPr="006E4321" w:rsidRDefault="00542912" w:rsidP="00E426FE">
      <w:pPr>
        <w:rPr>
          <w:rFonts w:ascii="Calibri" w:hAnsi="Calibri"/>
        </w:rPr>
      </w:pPr>
      <w:r w:rsidRPr="006E4321">
        <w:rPr>
          <w:rFonts w:ascii="Calibri" w:hAnsi="Calibri"/>
        </w:rPr>
        <w:t>Espace boisé à conserver ou à créer d’un plan local d’urbanisme art. L130-1 et suivants du Code de l’Urbanisme (ce zonage n’entraîne pas de contraintes particulières pour toutes les coupes prévues dans un Plan Simple de Gestion agréé et en cours de validité) </w:t>
      </w:r>
    </w:p>
    <w:p w:rsidR="00E426FE" w:rsidRPr="006E4321" w:rsidRDefault="00E426FE" w:rsidP="00E426FE">
      <w:pPr>
        <w:rPr>
          <w:rFonts w:ascii="Calibri" w:hAnsi="Calibri"/>
        </w:rPr>
      </w:pPr>
    </w:p>
    <w:p w:rsidR="00E426FE" w:rsidRPr="006E4321" w:rsidRDefault="00E426FE" w:rsidP="00E426FE">
      <w:pPr>
        <w:rPr>
          <w:rFonts w:ascii="Calibri" w:hAnsi="Calibri"/>
        </w:rPr>
      </w:pPr>
    </w:p>
    <w:p w:rsidR="00E426FE" w:rsidRPr="006E4321" w:rsidRDefault="00E426FE" w:rsidP="00E426FE">
      <w:pPr>
        <w:rPr>
          <w:rFonts w:ascii="Calibri" w:hAnsi="Calibri"/>
          <w:bCs/>
          <w:i/>
          <w:u w:val="single"/>
        </w:rPr>
      </w:pPr>
      <w:r w:rsidRPr="006E4321">
        <w:rPr>
          <w:rFonts w:ascii="Calibri" w:hAnsi="Calibri"/>
          <w:bCs/>
          <w:i/>
          <w:u w:val="single"/>
        </w:rPr>
        <w:t>Servitudes</w:t>
      </w:r>
    </w:p>
    <w:p w:rsidR="00E426FE" w:rsidRPr="006E4321" w:rsidRDefault="00E426FE" w:rsidP="00E426FE">
      <w:pPr>
        <w:numPr>
          <w:ilvl w:val="0"/>
          <w:numId w:val="5"/>
        </w:numPr>
        <w:rPr>
          <w:rFonts w:ascii="Calibri" w:hAnsi="Calibri"/>
        </w:rPr>
      </w:pPr>
      <w:r w:rsidRPr="006E4321">
        <w:rPr>
          <w:rFonts w:ascii="Calibri" w:hAnsi="Calibri"/>
        </w:rPr>
        <w:t>La présence de ligne électrique, de canaux d’adduction d’eau, de canalisations souterraines… doit être signalée. Sa cartographie permet une représentation plus complète de la forêt</w:t>
      </w:r>
      <w:r w:rsidR="007A3FEE">
        <w:rPr>
          <w:rFonts w:ascii="Calibri" w:hAnsi="Calibri"/>
        </w:rPr>
        <w:t>,</w:t>
      </w:r>
    </w:p>
    <w:p w:rsidR="00E426FE" w:rsidRPr="006E4321" w:rsidRDefault="00E426FE" w:rsidP="00E426FE">
      <w:pPr>
        <w:numPr>
          <w:ilvl w:val="0"/>
          <w:numId w:val="5"/>
        </w:numPr>
        <w:rPr>
          <w:rFonts w:ascii="Calibri" w:hAnsi="Calibri"/>
        </w:rPr>
      </w:pPr>
      <w:r w:rsidRPr="006E4321">
        <w:rPr>
          <w:rFonts w:ascii="Calibri" w:hAnsi="Calibri"/>
        </w:rPr>
        <w:t>les conventions de passage doivent aussi être signalées. Elles sont généralement signées entre le propriétaire et le conseil général dans le cadre du PDIPR</w:t>
      </w:r>
      <w:r w:rsidR="007A3FEE">
        <w:rPr>
          <w:rFonts w:ascii="Calibri" w:hAnsi="Calibri"/>
        </w:rPr>
        <w:t>,</w:t>
      </w:r>
    </w:p>
    <w:p w:rsidR="00E426FE" w:rsidRPr="006E4321" w:rsidRDefault="00E426FE" w:rsidP="00E426FE">
      <w:pPr>
        <w:numPr>
          <w:ilvl w:val="0"/>
          <w:numId w:val="5"/>
        </w:numPr>
        <w:rPr>
          <w:rFonts w:ascii="Calibri" w:hAnsi="Calibri"/>
        </w:rPr>
      </w:pPr>
      <w:r w:rsidRPr="006E4321">
        <w:rPr>
          <w:rFonts w:ascii="Calibri" w:hAnsi="Calibri"/>
        </w:rPr>
        <w:t>d’autres types de convention peuvent avoir été signés dans le cadre d’un partenariat entre une collectivité locale et un propriétaire désireux d’ouvrir sa forêt au public.</w:t>
      </w:r>
    </w:p>
    <w:p w:rsidR="003B6C5D" w:rsidRPr="007A3FEE" w:rsidRDefault="00335FF3" w:rsidP="00C37D77">
      <w:pPr>
        <w:pStyle w:val="Titre4"/>
        <w:ind w:left="993"/>
        <w:rPr>
          <w:rFonts w:ascii="Verdana" w:hAnsi="Verdana"/>
          <w:sz w:val="24"/>
          <w:szCs w:val="24"/>
        </w:rPr>
      </w:pPr>
      <w:r w:rsidRPr="006E4321">
        <w:rPr>
          <w:rFonts w:ascii="Calibri" w:hAnsi="Calibri"/>
        </w:rPr>
        <w:br w:type="page"/>
      </w:r>
      <w:r w:rsidRPr="007A3FEE">
        <w:rPr>
          <w:rStyle w:val="Titre4Car0"/>
        </w:rPr>
        <w:lastRenderedPageBreak/>
        <w:t xml:space="preserve">1.1.4.2.- </w:t>
      </w:r>
      <w:r w:rsidR="003B6C5D" w:rsidRPr="007A3FEE">
        <w:rPr>
          <w:rFonts w:ascii="Verdana" w:hAnsi="Verdana"/>
          <w:sz w:val="24"/>
          <w:szCs w:val="24"/>
        </w:rPr>
        <w:t>Autres législations environnementales non concernées par les articles L122.7 et 8 du Code Forestier</w:t>
      </w:r>
    </w:p>
    <w:p w:rsidR="00316F2F" w:rsidRDefault="00316F2F" w:rsidP="000014DD">
      <w:pPr>
        <w:ind w:left="2127"/>
        <w:rPr>
          <w:rStyle w:val="Titre4Car0"/>
        </w:rPr>
      </w:pPr>
    </w:p>
    <w:p w:rsidR="00335FF3" w:rsidRDefault="00335FF3" w:rsidP="000014DD">
      <w:pPr>
        <w:ind w:left="2127"/>
        <w:rPr>
          <w:rStyle w:val="Titre4Car0"/>
        </w:rPr>
      </w:pPr>
    </w:p>
    <w:p w:rsidR="00335FF3" w:rsidRDefault="00335FF3" w:rsidP="000014DD">
      <w:pPr>
        <w:ind w:left="2127"/>
        <w:rPr>
          <w:rStyle w:val="Titre4Car0"/>
        </w:rPr>
      </w:pPr>
    </w:p>
    <w:p w:rsidR="00335FF3" w:rsidRDefault="00335FF3" w:rsidP="000014DD">
      <w:pPr>
        <w:ind w:left="2127"/>
        <w:rPr>
          <w:rStyle w:val="Titre4Car0"/>
        </w:rPr>
      </w:pPr>
    </w:p>
    <w:p w:rsidR="00335FF3" w:rsidRDefault="00335FF3" w:rsidP="000014DD">
      <w:pPr>
        <w:ind w:left="2127"/>
        <w:rPr>
          <w:rStyle w:val="Titre4Car0"/>
        </w:rPr>
      </w:pPr>
    </w:p>
    <w:p w:rsidR="00335FF3" w:rsidRDefault="00335FF3" w:rsidP="000014DD">
      <w:pPr>
        <w:ind w:left="2127"/>
        <w:rPr>
          <w:rStyle w:val="Titre4Car0"/>
        </w:rPr>
      </w:pPr>
    </w:p>
    <w:p w:rsidR="00335FF3" w:rsidRDefault="00335FF3" w:rsidP="000014DD">
      <w:pPr>
        <w:ind w:left="2127"/>
        <w:rPr>
          <w:rStyle w:val="Titre4Car0"/>
        </w:rPr>
      </w:pPr>
    </w:p>
    <w:p w:rsidR="00335FF3" w:rsidRDefault="00335FF3" w:rsidP="000014DD">
      <w:pPr>
        <w:ind w:left="2127"/>
        <w:rPr>
          <w:rStyle w:val="Titre4Car0"/>
        </w:rPr>
      </w:pPr>
    </w:p>
    <w:p w:rsidR="00335FF3" w:rsidRDefault="00335FF3" w:rsidP="000014DD">
      <w:pPr>
        <w:ind w:left="2127"/>
        <w:rPr>
          <w:rStyle w:val="Titre4Car0"/>
        </w:rPr>
      </w:pPr>
    </w:p>
    <w:p w:rsidR="00335FF3" w:rsidRDefault="00335FF3" w:rsidP="000014DD">
      <w:pPr>
        <w:ind w:left="2127"/>
        <w:rPr>
          <w:rStyle w:val="Titre4Car0"/>
        </w:rPr>
      </w:pPr>
    </w:p>
    <w:p w:rsidR="00335FF3" w:rsidRDefault="00335FF3" w:rsidP="000014DD">
      <w:pPr>
        <w:ind w:left="2127"/>
      </w:pPr>
    </w:p>
    <w:p w:rsidR="000A4C10" w:rsidRDefault="000A4C10" w:rsidP="000014DD">
      <w:pPr>
        <w:ind w:left="2127"/>
      </w:pPr>
    </w:p>
    <w:p w:rsidR="000A4C10" w:rsidRDefault="000A4C10" w:rsidP="000014DD">
      <w:pPr>
        <w:ind w:left="2127"/>
      </w:pPr>
    </w:p>
    <w:p w:rsidR="000A4C10" w:rsidRDefault="000A4C10" w:rsidP="000014DD">
      <w:pPr>
        <w:ind w:left="2127"/>
      </w:pPr>
    </w:p>
    <w:p w:rsidR="000A4C10" w:rsidRDefault="00F94B28" w:rsidP="00C37D77">
      <w:pPr>
        <w:pStyle w:val="Titre3"/>
      </w:pPr>
      <w:r>
        <w:t>1.1.5.</w:t>
      </w:r>
      <w:r>
        <w:tab/>
      </w:r>
      <w:r w:rsidR="00EB1DAE">
        <w:t xml:space="preserve">Autres périmètres </w:t>
      </w:r>
      <w:r w:rsidR="000A4C10" w:rsidRPr="000A4C10">
        <w:t>n’entraînant pas l’instauration de contraintes particulières</w:t>
      </w:r>
    </w:p>
    <w:p w:rsidR="000A4C10" w:rsidRDefault="000A4C10" w:rsidP="00C37D77">
      <w:pPr>
        <w:ind w:left="1276"/>
      </w:pPr>
    </w:p>
    <w:p w:rsidR="000A4C10" w:rsidRDefault="000A4C10" w:rsidP="00C37D77">
      <w:pPr>
        <w:ind w:left="1276"/>
      </w:pPr>
    </w:p>
    <w:p w:rsidR="00542912" w:rsidRDefault="00542912" w:rsidP="00C37D77">
      <w:pPr>
        <w:ind w:left="1276"/>
      </w:pPr>
    </w:p>
    <w:p w:rsidR="00542912" w:rsidRDefault="00542912" w:rsidP="00C37D77">
      <w:pPr>
        <w:ind w:left="1276"/>
      </w:pPr>
    </w:p>
    <w:p w:rsidR="00542912" w:rsidRDefault="00542912" w:rsidP="00C37D77">
      <w:pPr>
        <w:ind w:left="1276"/>
      </w:pPr>
    </w:p>
    <w:p w:rsidR="00542912" w:rsidRDefault="00542912" w:rsidP="00C37D77">
      <w:pPr>
        <w:ind w:left="1276"/>
      </w:pPr>
    </w:p>
    <w:p w:rsidR="00542912" w:rsidRDefault="00542912" w:rsidP="00C37D77">
      <w:pPr>
        <w:ind w:left="1276"/>
      </w:pPr>
    </w:p>
    <w:p w:rsidR="00542912" w:rsidRDefault="00F94B28" w:rsidP="00C37D77">
      <w:pPr>
        <w:pStyle w:val="Titre3"/>
      </w:pPr>
      <w:r>
        <w:t>1.1.</w:t>
      </w:r>
      <w:r w:rsidR="00B5288E">
        <w:t>6</w:t>
      </w:r>
      <w:r>
        <w:t>.</w:t>
      </w:r>
      <w:r>
        <w:tab/>
      </w:r>
      <w:r w:rsidR="00542912" w:rsidRPr="00542912">
        <w:t>Autres zonages</w:t>
      </w:r>
    </w:p>
    <w:p w:rsidR="00542912" w:rsidRDefault="00542912" w:rsidP="00C37D77">
      <w:pPr>
        <w:ind w:left="1276"/>
      </w:pPr>
    </w:p>
    <w:p w:rsidR="00542912" w:rsidRDefault="00542912" w:rsidP="00C37D77">
      <w:pPr>
        <w:ind w:left="1276"/>
      </w:pPr>
    </w:p>
    <w:p w:rsidR="00542912" w:rsidRDefault="00542912" w:rsidP="00C37D77">
      <w:pPr>
        <w:ind w:left="1276"/>
      </w:pPr>
    </w:p>
    <w:p w:rsidR="00E426FE" w:rsidRDefault="00E426FE" w:rsidP="00C37D77">
      <w:pPr>
        <w:ind w:left="1276"/>
      </w:pPr>
    </w:p>
    <w:p w:rsidR="00E426FE" w:rsidRDefault="00E426FE" w:rsidP="00C37D77">
      <w:pPr>
        <w:ind w:left="1276"/>
      </w:pPr>
    </w:p>
    <w:p w:rsidR="00E426FE" w:rsidRDefault="00F94B28" w:rsidP="00C37D77">
      <w:pPr>
        <w:pStyle w:val="Titre3"/>
      </w:pPr>
      <w:r>
        <w:t>1.1.7</w:t>
      </w:r>
      <w:r>
        <w:tab/>
      </w:r>
      <w:r w:rsidR="00E426FE">
        <w:t>Servitudes</w:t>
      </w:r>
    </w:p>
    <w:p w:rsidR="00E426FE" w:rsidRDefault="00E426FE" w:rsidP="00C37D77">
      <w:pPr>
        <w:ind w:left="1276"/>
      </w:pPr>
    </w:p>
    <w:p w:rsidR="00E426FE" w:rsidRDefault="00E426FE" w:rsidP="00C37D77">
      <w:pPr>
        <w:ind w:left="1276"/>
      </w:pPr>
    </w:p>
    <w:p w:rsidR="0010527E" w:rsidRDefault="0010527E" w:rsidP="00C37D77">
      <w:pPr>
        <w:ind w:left="1276"/>
      </w:pPr>
    </w:p>
    <w:p w:rsidR="0010527E" w:rsidRDefault="0010527E" w:rsidP="00C37D77">
      <w:pPr>
        <w:ind w:left="1276"/>
      </w:pPr>
    </w:p>
    <w:p w:rsidR="00F94B28" w:rsidRPr="006E4321" w:rsidRDefault="0010527E" w:rsidP="00F94B28">
      <w:pPr>
        <w:rPr>
          <w:rFonts w:ascii="Calibri" w:hAnsi="Calibri"/>
        </w:rPr>
      </w:pPr>
      <w:r>
        <w:br w:type="page"/>
      </w:r>
    </w:p>
    <w:p w:rsidR="00F94B28" w:rsidRPr="006E4321" w:rsidRDefault="00F94B28" w:rsidP="00F94B28">
      <w:pPr>
        <w:rPr>
          <w:rFonts w:ascii="Calibri" w:hAnsi="Calibri"/>
        </w:rPr>
      </w:pPr>
    </w:p>
    <w:p w:rsidR="00F94B28" w:rsidRPr="006E4321" w:rsidRDefault="00F94B28" w:rsidP="00F94B28">
      <w:pPr>
        <w:rPr>
          <w:rFonts w:ascii="Calibri" w:hAnsi="Calibri"/>
        </w:rPr>
      </w:pPr>
    </w:p>
    <w:p w:rsidR="00F94B28" w:rsidRPr="006E4321" w:rsidRDefault="00F94B28" w:rsidP="00F94B28">
      <w:pPr>
        <w:rPr>
          <w:rFonts w:ascii="Calibri" w:hAnsi="Calibri"/>
        </w:rPr>
      </w:pPr>
    </w:p>
    <w:p w:rsidR="00B70E16" w:rsidRPr="0073312D" w:rsidRDefault="00B70E16" w:rsidP="00F94B28">
      <w:pPr>
        <w:rPr>
          <w:rFonts w:ascii="Calibri" w:hAnsi="Calibri"/>
          <w:b/>
        </w:rPr>
      </w:pPr>
      <w:r w:rsidRPr="0073312D">
        <w:rPr>
          <w:rFonts w:ascii="Calibri" w:hAnsi="Calibri"/>
          <w:b/>
        </w:rPr>
        <w:t xml:space="preserve">Espaces forestiers régionaux : </w:t>
      </w:r>
    </w:p>
    <w:p w:rsidR="00F94B28" w:rsidRDefault="00040C19" w:rsidP="00F94B28">
      <w:pPr>
        <w:rPr>
          <w:rFonts w:ascii="Calibri" w:hAnsi="Calibri"/>
        </w:rPr>
      </w:pPr>
      <w:hyperlink r:id="rId17" w:history="1">
        <w:r w:rsidRPr="008F0250">
          <w:rPr>
            <w:rStyle w:val="Lienhypertexte"/>
            <w:rFonts w:ascii="Calibri" w:hAnsi="Calibri"/>
          </w:rPr>
          <w:t>http://www.ofme.org/textes.php3?IDRub=4&amp;IDS</w:t>
        </w:r>
        <w:r w:rsidRPr="008F0250">
          <w:rPr>
            <w:rStyle w:val="Lienhypertexte"/>
            <w:rFonts w:ascii="Calibri" w:hAnsi="Calibri"/>
          </w:rPr>
          <w:t>=</w:t>
        </w:r>
        <w:r w:rsidRPr="008F0250">
          <w:rPr>
            <w:rStyle w:val="Lienhypertexte"/>
            <w:rFonts w:ascii="Calibri" w:hAnsi="Calibri"/>
          </w:rPr>
          <w:t>15</w:t>
        </w:r>
      </w:hyperlink>
    </w:p>
    <w:p w:rsidR="00B70E16" w:rsidRPr="006E4321" w:rsidRDefault="00B70E16" w:rsidP="00F94B28">
      <w:pPr>
        <w:rPr>
          <w:rFonts w:ascii="Calibri" w:hAnsi="Calibri"/>
        </w:rPr>
      </w:pPr>
    </w:p>
    <w:p w:rsidR="00F94B28" w:rsidRPr="006E4321" w:rsidRDefault="00F94B28" w:rsidP="00F94B28">
      <w:pPr>
        <w:rPr>
          <w:rFonts w:ascii="Calibri" w:hAnsi="Calibri"/>
        </w:rPr>
      </w:pPr>
      <w:r w:rsidRPr="006E4321">
        <w:rPr>
          <w:rFonts w:ascii="Calibri" w:hAnsi="Calibri"/>
        </w:rPr>
        <w:t xml:space="preserve">Chaque </w:t>
      </w:r>
      <w:r w:rsidR="00B70E16" w:rsidRPr="006E4321">
        <w:rPr>
          <w:rFonts w:ascii="Calibri" w:hAnsi="Calibri"/>
        </w:rPr>
        <w:t xml:space="preserve">autre </w:t>
      </w:r>
      <w:r w:rsidRPr="006E4321">
        <w:rPr>
          <w:rFonts w:ascii="Calibri" w:hAnsi="Calibri"/>
        </w:rPr>
        <w:t xml:space="preserve">ligne est à remplir </w:t>
      </w:r>
      <w:r w:rsidR="00B70E16" w:rsidRPr="006E4321">
        <w:rPr>
          <w:rFonts w:ascii="Calibri" w:hAnsi="Calibri"/>
        </w:rPr>
        <w:t>grâce aux</w:t>
      </w:r>
      <w:r w:rsidR="009C4493" w:rsidRPr="006E4321">
        <w:rPr>
          <w:rFonts w:ascii="Calibri" w:hAnsi="Calibri"/>
        </w:rPr>
        <w:t xml:space="preserve"> extraits du SRGS suivants :</w:t>
      </w:r>
    </w:p>
    <w:p w:rsidR="00F94B28" w:rsidRPr="006E4321" w:rsidRDefault="00F94B28" w:rsidP="00F94B28">
      <w:pPr>
        <w:rPr>
          <w:rFonts w:ascii="Calibri" w:hAnsi="Calibri"/>
        </w:rPr>
      </w:pPr>
      <w:r w:rsidRPr="006E4321">
        <w:rPr>
          <w:rFonts w:ascii="Calibri" w:hAnsi="Calibri"/>
        </w:rPr>
        <w:t>Fiches SRGS 000211, 000212, 000241a à d</w:t>
      </w:r>
    </w:p>
    <w:p w:rsidR="00985CFE" w:rsidRPr="006E4321" w:rsidRDefault="00985CFE" w:rsidP="00F94B28">
      <w:pPr>
        <w:rPr>
          <w:rFonts w:ascii="Calibri" w:hAnsi="Calibri"/>
        </w:rPr>
      </w:pPr>
    </w:p>
    <w:p w:rsidR="00985CFE" w:rsidRPr="006E4321" w:rsidRDefault="00985CFE" w:rsidP="00F94B28">
      <w:pPr>
        <w:rPr>
          <w:rFonts w:ascii="Calibri" w:hAnsi="Calibri"/>
        </w:rPr>
      </w:pPr>
      <w:r w:rsidRPr="006E4321">
        <w:rPr>
          <w:rFonts w:ascii="Calibri" w:hAnsi="Calibri"/>
        </w:rPr>
        <w:t>Région IFN, les cartes extraites en annexes, pour plus d’informations suivre le lien suivant :</w:t>
      </w:r>
    </w:p>
    <w:p w:rsidR="00985CFE" w:rsidRPr="006E4321" w:rsidRDefault="00985CFE" w:rsidP="00F94B28">
      <w:pPr>
        <w:rPr>
          <w:rFonts w:ascii="Calibri" w:hAnsi="Calibri"/>
        </w:rPr>
      </w:pPr>
      <w:hyperlink r:id="rId18" w:history="1">
        <w:r w:rsidRPr="006E4321">
          <w:rPr>
            <w:rStyle w:val="Lienhypertexte"/>
            <w:rFonts w:ascii="Calibri" w:hAnsi="Calibri"/>
          </w:rPr>
          <w:t>http://www.ifn.fr/spip/rub</w:t>
        </w:r>
        <w:r w:rsidRPr="006E4321">
          <w:rPr>
            <w:rStyle w:val="Lienhypertexte"/>
            <w:rFonts w:ascii="Calibri" w:hAnsi="Calibri"/>
          </w:rPr>
          <w:t>r</w:t>
        </w:r>
        <w:r w:rsidRPr="006E4321">
          <w:rPr>
            <w:rStyle w:val="Lienhypertexte"/>
            <w:rFonts w:ascii="Calibri" w:hAnsi="Calibri"/>
          </w:rPr>
          <w:t>ique.php3?id_rubrique=17</w:t>
        </w:r>
      </w:hyperlink>
    </w:p>
    <w:p w:rsidR="009C4493" w:rsidRPr="006E4321" w:rsidRDefault="009C4493" w:rsidP="00F94B28">
      <w:pPr>
        <w:rPr>
          <w:rFonts w:ascii="Calibri" w:hAnsi="Calibri"/>
        </w:rPr>
      </w:pPr>
      <w:proofErr w:type="gramStart"/>
      <w:r w:rsidRPr="006E4321">
        <w:rPr>
          <w:rFonts w:ascii="Calibri" w:hAnsi="Calibri"/>
        </w:rPr>
        <w:t>puis</w:t>
      </w:r>
      <w:proofErr w:type="gramEnd"/>
      <w:r w:rsidRPr="006E4321">
        <w:rPr>
          <w:rFonts w:ascii="Calibri" w:hAnsi="Calibri"/>
        </w:rPr>
        <w:t xml:space="preserve"> cliquez sur département, choisissez votre département sur la carte puis téléchargez  le fichier pdf de la publication départementale, dans les premières pages vous trouverez une carte des régions forestières.</w:t>
      </w:r>
    </w:p>
    <w:p w:rsidR="00985CFE" w:rsidRPr="006E4321" w:rsidRDefault="00985CFE" w:rsidP="00F94B28">
      <w:pPr>
        <w:rPr>
          <w:rFonts w:ascii="Calibri" w:hAnsi="Calibri"/>
        </w:rPr>
      </w:pPr>
    </w:p>
    <w:tbl>
      <w:tblPr>
        <w:tblW w:w="0" w:type="auto"/>
        <w:tblLook w:val="01E0" w:firstRow="1" w:lastRow="1" w:firstColumn="1" w:lastColumn="1" w:noHBand="0" w:noVBand="0"/>
      </w:tblPr>
      <w:tblGrid>
        <w:gridCol w:w="1119"/>
        <w:gridCol w:w="8879"/>
      </w:tblGrid>
      <w:tr w:rsidR="003F3B68" w:rsidRPr="006E4321">
        <w:trPr>
          <w:trHeight w:val="650"/>
        </w:trPr>
        <w:tc>
          <w:tcPr>
            <w:tcW w:w="1057" w:type="dxa"/>
            <w:tcBorders>
              <w:right w:val="single" w:sz="2" w:space="0" w:color="19640A"/>
            </w:tcBorders>
          </w:tcPr>
          <w:p w:rsidR="003F3B68" w:rsidRPr="006E4321" w:rsidRDefault="00EF4349" w:rsidP="00EF4349">
            <w:pPr>
              <w:jc w:val="center"/>
              <w:rPr>
                <w:rFonts w:ascii="Calibri" w:hAnsi="Calibri"/>
              </w:rPr>
            </w:pPr>
            <w:r w:rsidRPr="006E4321">
              <w:rPr>
                <w:rFonts w:ascii="Calibri" w:hAnsi="Calibri"/>
              </w:rPr>
              <w:pict>
                <v:shape id="_x0000_i1031" type="#_x0000_t75" style="width:45pt;height:45pt">
                  <v:imagedata r:id="rId12" o:title="Flèche à droite blanche sur vert"/>
                </v:shape>
              </w:pict>
            </w:r>
          </w:p>
        </w:tc>
        <w:tc>
          <w:tcPr>
            <w:tcW w:w="8879" w:type="dxa"/>
            <w:tcBorders>
              <w:top w:val="single" w:sz="2" w:space="0" w:color="19640A"/>
              <w:left w:val="single" w:sz="2" w:space="0" w:color="19640A"/>
              <w:bottom w:val="single" w:sz="2" w:space="0" w:color="19640A"/>
              <w:right w:val="single" w:sz="2" w:space="0" w:color="19640A"/>
            </w:tcBorders>
          </w:tcPr>
          <w:p w:rsidR="003F3B68" w:rsidRPr="006E4321" w:rsidRDefault="003F3B68" w:rsidP="003F3B68">
            <w:pPr>
              <w:rPr>
                <w:rFonts w:ascii="Calibri" w:hAnsi="Calibri"/>
              </w:rPr>
            </w:pPr>
            <w:r w:rsidRPr="006E4321">
              <w:rPr>
                <w:rFonts w:ascii="Calibri" w:hAnsi="Calibri"/>
              </w:rPr>
              <w:t>Pourquoi ces renseignements ? Ils sont techniques parfois trop mais ils ca</w:t>
            </w:r>
            <w:r w:rsidR="00EB3D6C" w:rsidRPr="006E4321">
              <w:rPr>
                <w:rFonts w:ascii="Calibri" w:hAnsi="Calibri"/>
              </w:rPr>
              <w:t>ractérisent votre propriété et I</w:t>
            </w:r>
            <w:r w:rsidRPr="006E4321">
              <w:rPr>
                <w:rFonts w:ascii="Calibri" w:hAnsi="Calibri"/>
              </w:rPr>
              <w:t>nternet permet une mise à disposition complète et commentée. Ils n’appartiennent plus seulement aux forestiers mais aussi aux propriétaires</w:t>
            </w:r>
          </w:p>
          <w:p w:rsidR="003F3B68" w:rsidRPr="006E4321" w:rsidRDefault="003F3B68" w:rsidP="00457D7C">
            <w:pPr>
              <w:rPr>
                <w:rFonts w:ascii="Calibri" w:hAnsi="Calibri"/>
              </w:rPr>
            </w:pPr>
          </w:p>
        </w:tc>
      </w:tr>
    </w:tbl>
    <w:p w:rsidR="00FA0F76" w:rsidRPr="006E4321" w:rsidRDefault="00FA0F76" w:rsidP="00FA0F76">
      <w:pPr>
        <w:rPr>
          <w:rFonts w:ascii="Calibri" w:hAnsi="Calibri"/>
        </w:rPr>
      </w:pPr>
    </w:p>
    <w:p w:rsidR="00B5288E" w:rsidRPr="006E4321" w:rsidRDefault="00424867" w:rsidP="00FA0F76">
      <w:pPr>
        <w:rPr>
          <w:rFonts w:ascii="Calibri" w:hAnsi="Calibri"/>
          <w:b/>
          <w:bCs/>
        </w:rPr>
      </w:pPr>
      <w:r w:rsidRPr="006E4321">
        <w:rPr>
          <w:rFonts w:ascii="Calibri" w:hAnsi="Calibri"/>
          <w:b/>
          <w:bCs/>
        </w:rPr>
        <w:t>Géographiques</w:t>
      </w:r>
    </w:p>
    <w:p w:rsidR="00CC3215" w:rsidRDefault="00CC3215" w:rsidP="00FA0F76">
      <w:pPr>
        <w:rPr>
          <w:rFonts w:ascii="Calibri" w:hAnsi="Calibri"/>
        </w:rPr>
      </w:pPr>
      <w:r w:rsidRPr="006E4321">
        <w:rPr>
          <w:rFonts w:ascii="Calibri" w:hAnsi="Calibri"/>
        </w:rPr>
        <w:t>Valeurs minimales et maximales d’altitude, exposition principale, relief « tourmenté » ou pas, pentes importantes ou pas, il s’agit d’imager avec quelques informations l’allure topographique de la propriété</w:t>
      </w:r>
      <w:r w:rsidRPr="00AB6078">
        <w:rPr>
          <w:rFonts w:ascii="Calibri" w:hAnsi="Calibri"/>
        </w:rPr>
        <w:t>.</w:t>
      </w:r>
      <w:r w:rsidR="00A776EC" w:rsidRPr="00AB6078">
        <w:rPr>
          <w:rFonts w:ascii="Calibri" w:hAnsi="Calibri"/>
        </w:rPr>
        <w:t xml:space="preserve"> </w:t>
      </w:r>
      <w:r w:rsidR="00A776EC" w:rsidRPr="00DA6F8F">
        <w:rPr>
          <w:rFonts w:ascii="Calibri" w:hAnsi="Calibri"/>
        </w:rPr>
        <w:t>Exemple : La vision 3D sur Google earth où l’on peut faire apparaître les limites de propriétés au format kml.</w:t>
      </w:r>
    </w:p>
    <w:p w:rsidR="00A776EC" w:rsidRPr="006E4321" w:rsidRDefault="00A776EC" w:rsidP="00FA0F76">
      <w:pPr>
        <w:rPr>
          <w:rFonts w:ascii="Calibri" w:hAnsi="Calibri"/>
        </w:rPr>
      </w:pPr>
    </w:p>
    <w:p w:rsidR="00CC3215" w:rsidRPr="006E4321" w:rsidRDefault="00CC3215" w:rsidP="00FA0F76">
      <w:pPr>
        <w:rPr>
          <w:rFonts w:ascii="Calibri" w:hAnsi="Calibri"/>
          <w:b/>
          <w:bCs/>
        </w:rPr>
      </w:pPr>
      <w:r w:rsidRPr="006E4321">
        <w:rPr>
          <w:rFonts w:ascii="Calibri" w:hAnsi="Calibri"/>
          <w:b/>
          <w:bCs/>
        </w:rPr>
        <w:t>Sol</w:t>
      </w:r>
      <w:r w:rsidR="00353B98" w:rsidRPr="006E4321">
        <w:rPr>
          <w:rFonts w:ascii="Calibri" w:hAnsi="Calibri"/>
          <w:b/>
          <w:bCs/>
        </w:rPr>
        <w:t xml:space="preserve"> et pédologie</w:t>
      </w:r>
    </w:p>
    <w:p w:rsidR="00353B98" w:rsidRPr="00DA6F8F" w:rsidRDefault="00A776EC" w:rsidP="00FA0F76">
      <w:pPr>
        <w:rPr>
          <w:rFonts w:ascii="Calibri" w:hAnsi="Calibri"/>
        </w:rPr>
      </w:pPr>
      <w:r w:rsidRPr="00DA6F8F">
        <w:rPr>
          <w:rFonts w:ascii="Calibri" w:hAnsi="Calibri"/>
        </w:rPr>
        <w:t xml:space="preserve">La carte des sols est sur infoterre </w:t>
      </w:r>
      <w:hyperlink r:id="rId19" w:history="1">
        <w:r w:rsidRPr="00DA6F8F">
          <w:rPr>
            <w:rStyle w:val="Lienhypertexte"/>
            <w:rFonts w:ascii="Calibri" w:hAnsi="Calibri"/>
          </w:rPr>
          <w:t>http://infoterre.brgm.fr/viewer/MainTileForward.do#</w:t>
        </w:r>
      </w:hyperlink>
    </w:p>
    <w:p w:rsidR="00A776EC" w:rsidRPr="006E4321" w:rsidRDefault="00A776EC" w:rsidP="00FA0F76">
      <w:pPr>
        <w:rPr>
          <w:rFonts w:ascii="Calibri" w:hAnsi="Calibri"/>
        </w:rPr>
      </w:pPr>
      <w:r w:rsidRPr="00DA6F8F">
        <w:rPr>
          <w:rFonts w:ascii="Calibri" w:hAnsi="Calibri"/>
        </w:rPr>
        <w:t xml:space="preserve">Cette carte se retrouve sur </w:t>
      </w:r>
      <w:hyperlink r:id="rId20" w:history="1">
        <w:r w:rsidRPr="00DA6F8F">
          <w:rPr>
            <w:rStyle w:val="Lienhypertexte"/>
            <w:rFonts w:ascii="Calibri" w:hAnsi="Calibri"/>
          </w:rPr>
          <w:t>https://www.geofoncier.fr/</w:t>
        </w:r>
      </w:hyperlink>
      <w:r w:rsidRPr="00DA6F8F">
        <w:rPr>
          <w:rFonts w:ascii="Calibri" w:hAnsi="Calibri"/>
        </w:rPr>
        <w:t xml:space="preserve"> ou l’on peut y superposer les limites de la propriété au format kml, la meilleure légende est sur infoterre</w:t>
      </w:r>
    </w:p>
    <w:p w:rsidR="00FA0F76" w:rsidRPr="006E4321" w:rsidRDefault="00FA0F76" w:rsidP="00FA0F76">
      <w:pPr>
        <w:rPr>
          <w:rFonts w:ascii="Calibri" w:hAnsi="Calibri"/>
        </w:rPr>
      </w:pPr>
    </w:p>
    <w:p w:rsidR="00CC3215" w:rsidRDefault="00CC3215" w:rsidP="00FA0F76">
      <w:pPr>
        <w:rPr>
          <w:rFonts w:ascii="Calibri" w:hAnsi="Calibri"/>
          <w:b/>
          <w:bCs/>
        </w:rPr>
      </w:pPr>
      <w:r w:rsidRPr="006E4321">
        <w:rPr>
          <w:rFonts w:ascii="Calibri" w:hAnsi="Calibri"/>
          <w:b/>
          <w:bCs/>
        </w:rPr>
        <w:t>Climatiques</w:t>
      </w:r>
    </w:p>
    <w:p w:rsidR="005528E8" w:rsidRPr="00DA6F8F" w:rsidRDefault="00DA6F8F" w:rsidP="00FA0F76">
      <w:pPr>
        <w:rPr>
          <w:rFonts w:ascii="Calibri" w:hAnsi="Calibri"/>
          <w:bCs/>
        </w:rPr>
      </w:pPr>
      <w:r>
        <w:rPr>
          <w:rFonts w:ascii="Calibri" w:hAnsi="Calibri"/>
          <w:bCs/>
        </w:rPr>
        <w:t>U</w:t>
      </w:r>
      <w:r w:rsidR="005528E8" w:rsidRPr="00DA6F8F">
        <w:rPr>
          <w:rFonts w:ascii="Calibri" w:hAnsi="Calibri"/>
          <w:bCs/>
        </w:rPr>
        <w:t>tilis</w:t>
      </w:r>
      <w:r>
        <w:rPr>
          <w:rFonts w:ascii="Calibri" w:hAnsi="Calibri"/>
          <w:bCs/>
        </w:rPr>
        <w:t>ation d</w:t>
      </w:r>
      <w:r w:rsidR="005528E8" w:rsidRPr="00DA6F8F">
        <w:rPr>
          <w:rFonts w:ascii="Calibri" w:hAnsi="Calibri"/>
          <w:bCs/>
        </w:rPr>
        <w:t xml:space="preserve">es cartes météo du SRGS </w:t>
      </w:r>
    </w:p>
    <w:p w:rsidR="00D444BE" w:rsidRDefault="00663ECE" w:rsidP="00FA0F76">
      <w:pPr>
        <w:rPr>
          <w:rFonts w:ascii="Calibri" w:hAnsi="Calibri"/>
          <w:bCs/>
        </w:rPr>
      </w:pPr>
      <w:r w:rsidRPr="00DA6F8F">
        <w:rPr>
          <w:rFonts w:ascii="Calibri" w:hAnsi="Calibri"/>
          <w:bCs/>
        </w:rPr>
        <w:t>visualis</w:t>
      </w:r>
      <w:r w:rsidR="00DA6F8F">
        <w:rPr>
          <w:rFonts w:ascii="Calibri" w:hAnsi="Calibri"/>
          <w:bCs/>
        </w:rPr>
        <w:t>ation</w:t>
      </w:r>
      <w:r w:rsidRPr="00DA6F8F">
        <w:rPr>
          <w:rFonts w:ascii="Calibri" w:hAnsi="Calibri"/>
          <w:bCs/>
        </w:rPr>
        <w:t xml:space="preserve"> </w:t>
      </w:r>
      <w:r w:rsidR="00DA6F8F">
        <w:rPr>
          <w:rFonts w:ascii="Calibri" w:hAnsi="Calibri"/>
          <w:bCs/>
        </w:rPr>
        <w:t>d</w:t>
      </w:r>
      <w:r w:rsidRPr="00DA6F8F">
        <w:rPr>
          <w:rFonts w:ascii="Calibri" w:hAnsi="Calibri"/>
          <w:bCs/>
        </w:rPr>
        <w:t xml:space="preserve">es </w:t>
      </w:r>
      <w:r w:rsidR="00E15B0F" w:rsidRPr="00DA6F8F">
        <w:rPr>
          <w:rFonts w:ascii="Calibri" w:hAnsi="Calibri"/>
          <w:bCs/>
        </w:rPr>
        <w:t xml:space="preserve">données Digitalis (données d’AgroParistech) qui </w:t>
      </w:r>
      <w:r w:rsidRPr="00DA6F8F">
        <w:rPr>
          <w:rFonts w:ascii="Calibri" w:hAnsi="Calibri"/>
          <w:bCs/>
        </w:rPr>
        <w:t>sont gratuites en ligne sur le site silvae</w:t>
      </w:r>
      <w:r w:rsidR="00D444BE">
        <w:rPr>
          <w:rFonts w:ascii="Calibri" w:hAnsi="Calibri"/>
          <w:bCs/>
        </w:rPr>
        <w:t xml:space="preserve">, </w:t>
      </w:r>
      <w:hyperlink r:id="rId21" w:history="1">
        <w:r w:rsidR="00D444BE" w:rsidRPr="009C6D0F">
          <w:rPr>
            <w:rStyle w:val="Lienhypertexte"/>
            <w:rFonts w:ascii="Calibri" w:hAnsi="Calibri"/>
            <w:bCs/>
          </w:rPr>
          <w:t>http://silvae.agroparistech.fr/home/</w:t>
        </w:r>
      </w:hyperlink>
    </w:p>
    <w:p w:rsidR="00FA0F76" w:rsidRPr="00DA6F8F" w:rsidRDefault="00E15B0F" w:rsidP="00FA0F76">
      <w:pPr>
        <w:rPr>
          <w:rFonts w:ascii="Calibri" w:hAnsi="Calibri"/>
          <w:bCs/>
        </w:rPr>
      </w:pPr>
      <w:r w:rsidRPr="00DA6F8F">
        <w:rPr>
          <w:rFonts w:ascii="Calibri" w:hAnsi="Calibri"/>
          <w:bCs/>
          <w:color w:val="000000"/>
        </w:rPr>
        <w:t xml:space="preserve">Intérêt : </w:t>
      </w:r>
      <w:r w:rsidR="00087C4E" w:rsidRPr="00DA6F8F">
        <w:rPr>
          <w:rFonts w:ascii="Calibri" w:hAnsi="Calibri"/>
          <w:bCs/>
          <w:color w:val="000000"/>
        </w:rPr>
        <w:t>géolocalisé</w:t>
      </w:r>
      <w:r w:rsidR="00D444BE">
        <w:rPr>
          <w:rFonts w:ascii="Calibri" w:hAnsi="Calibri"/>
          <w:bCs/>
          <w:color w:val="000000"/>
        </w:rPr>
        <w:t>es</w:t>
      </w:r>
      <w:r w:rsidRPr="00DA6F8F">
        <w:rPr>
          <w:rFonts w:ascii="Calibri" w:hAnsi="Calibri"/>
          <w:bCs/>
          <w:color w:val="000000"/>
        </w:rPr>
        <w:t>, moyenne sur 30 ans</w:t>
      </w:r>
      <w:r w:rsidR="00087C4E" w:rsidRPr="00DA6F8F">
        <w:rPr>
          <w:rFonts w:ascii="Calibri" w:hAnsi="Calibri"/>
          <w:bCs/>
          <w:color w:val="000000"/>
        </w:rPr>
        <w:t>, + précise que les cartes du SRGS</w:t>
      </w:r>
      <w:r w:rsidRPr="00DA6F8F">
        <w:rPr>
          <w:rFonts w:ascii="Calibri" w:hAnsi="Calibri"/>
          <w:bCs/>
          <w:color w:val="000000"/>
        </w:rPr>
        <w:t>.</w:t>
      </w:r>
    </w:p>
    <w:p w:rsidR="00663ECE" w:rsidRPr="006E4321" w:rsidRDefault="00663ECE" w:rsidP="00FA0F76">
      <w:pPr>
        <w:rPr>
          <w:rFonts w:ascii="Calibri" w:hAnsi="Calibri"/>
        </w:rPr>
      </w:pPr>
    </w:p>
    <w:p w:rsidR="00353B98" w:rsidRPr="006E4321" w:rsidRDefault="00353B98" w:rsidP="00FA0F76">
      <w:pPr>
        <w:rPr>
          <w:rFonts w:ascii="Calibri" w:hAnsi="Calibri"/>
          <w:b/>
          <w:bCs/>
        </w:rPr>
      </w:pPr>
      <w:r w:rsidRPr="006E4321">
        <w:rPr>
          <w:rFonts w:ascii="Calibri" w:hAnsi="Calibri"/>
          <w:b/>
          <w:bCs/>
        </w:rPr>
        <w:t>Sanitaires</w:t>
      </w:r>
    </w:p>
    <w:p w:rsidR="00353B98" w:rsidRPr="006E4321" w:rsidRDefault="00353B98" w:rsidP="00FA0F76">
      <w:pPr>
        <w:rPr>
          <w:rFonts w:ascii="Calibri" w:hAnsi="Calibri"/>
        </w:rPr>
      </w:pPr>
      <w:r w:rsidRPr="006E4321">
        <w:rPr>
          <w:rFonts w:ascii="Calibri" w:hAnsi="Calibri"/>
        </w:rPr>
        <w:t>S’il y a lieu, signalez ici les dépérissements d’arbres et de végétation forestière, les pullulations de chenilles et autres insectes, l’apparition de champignons …</w:t>
      </w:r>
    </w:p>
    <w:p w:rsidR="0010527E" w:rsidRDefault="0010527E" w:rsidP="00393D1E">
      <w:pPr>
        <w:pStyle w:val="Titre2"/>
      </w:pPr>
      <w:r w:rsidRPr="006E4321">
        <w:rPr>
          <w:rFonts w:ascii="Calibri" w:hAnsi="Calibri"/>
        </w:rPr>
        <w:br w:type="page"/>
      </w:r>
      <w:r>
        <w:lastRenderedPageBreak/>
        <w:t>1.2.</w:t>
      </w:r>
      <w:r>
        <w:tab/>
        <w:t>RENSEIGNEMENTS SUR LE MILIEU</w:t>
      </w:r>
    </w:p>
    <w:p w:rsidR="0010527E" w:rsidRDefault="0010527E" w:rsidP="00393D1E">
      <w:pPr>
        <w:pStyle w:val="Titre3"/>
      </w:pPr>
      <w:r>
        <w:t>1.2.1.</w:t>
      </w:r>
      <w:r>
        <w:tab/>
        <w:t>Généralités écologiques</w:t>
      </w:r>
    </w:p>
    <w:p w:rsidR="006156FD" w:rsidRDefault="006156FD" w:rsidP="00393D1E">
      <w:pPr>
        <w:ind w:left="1276"/>
      </w:pPr>
    </w:p>
    <w:p w:rsidR="00B70E16" w:rsidRDefault="006156FD" w:rsidP="00393D1E">
      <w:pPr>
        <w:ind w:left="1276"/>
      </w:pPr>
      <w:r>
        <w:t>Espaces forestiers régionaux</w:t>
      </w:r>
    </w:p>
    <w:p w:rsidR="00B70E16" w:rsidRDefault="00B70E16" w:rsidP="00393D1E">
      <w:pPr>
        <w:ind w:left="1276"/>
      </w:pPr>
      <w:r>
        <w:t>Étages altitudinaux de végétation</w:t>
      </w:r>
    </w:p>
    <w:p w:rsidR="00B70E16" w:rsidRDefault="00B70E16" w:rsidP="00393D1E">
      <w:pPr>
        <w:ind w:left="1276"/>
      </w:pPr>
      <w:r>
        <w:t xml:space="preserve">Zonage climatique </w:t>
      </w:r>
      <w:r>
        <w:tab/>
      </w:r>
    </w:p>
    <w:p w:rsidR="006156FD" w:rsidRDefault="006156FD" w:rsidP="00393D1E">
      <w:pPr>
        <w:ind w:left="1276"/>
      </w:pPr>
      <w:r>
        <w:t>Zonage SRGS (PEFC)</w:t>
      </w:r>
      <w:r>
        <w:tab/>
      </w:r>
    </w:p>
    <w:p w:rsidR="006156FD" w:rsidRDefault="006156FD" w:rsidP="00393D1E">
      <w:pPr>
        <w:ind w:left="1276"/>
      </w:pPr>
      <w:r>
        <w:t>Région IFN</w:t>
      </w:r>
      <w:r>
        <w:tab/>
      </w:r>
    </w:p>
    <w:p w:rsidR="00B5288E" w:rsidRDefault="00B5288E" w:rsidP="00E15B0F"/>
    <w:p w:rsidR="00B5288E" w:rsidRDefault="00393D1E" w:rsidP="00393D1E">
      <w:pPr>
        <w:pStyle w:val="Titre3"/>
      </w:pPr>
      <w:r>
        <w:t>1.2.2.</w:t>
      </w:r>
      <w:r>
        <w:tab/>
        <w:t>P</w:t>
      </w:r>
      <w:r w:rsidR="00B5288E">
        <w:t>articularités locales</w:t>
      </w:r>
    </w:p>
    <w:p w:rsidR="00B5288E" w:rsidRDefault="00B5288E" w:rsidP="00393D1E">
      <w:pPr>
        <w:ind w:left="1276"/>
      </w:pPr>
    </w:p>
    <w:p w:rsidR="00B5288E" w:rsidRDefault="00B5288E" w:rsidP="00393D1E">
      <w:pPr>
        <w:ind w:left="1276"/>
      </w:pPr>
      <w:r w:rsidRPr="00B5288E">
        <w:t>Géographiques et pédologiques</w:t>
      </w:r>
    </w:p>
    <w:p w:rsidR="00B5288E" w:rsidRDefault="00B5288E" w:rsidP="00393D1E">
      <w:pPr>
        <w:ind w:left="1276"/>
      </w:pPr>
    </w:p>
    <w:p w:rsidR="00424867" w:rsidRDefault="00424867" w:rsidP="00393D1E">
      <w:pPr>
        <w:ind w:left="1276"/>
      </w:pPr>
      <w:r>
        <w:t xml:space="preserve">Relief : </w:t>
      </w:r>
    </w:p>
    <w:p w:rsidR="00424867" w:rsidRDefault="00424867" w:rsidP="00393D1E">
      <w:pPr>
        <w:ind w:left="1276"/>
      </w:pPr>
      <w:r>
        <w:t xml:space="preserve">Exposition : </w:t>
      </w:r>
    </w:p>
    <w:p w:rsidR="00424867" w:rsidRDefault="00424867" w:rsidP="00393D1E">
      <w:pPr>
        <w:ind w:left="1276"/>
      </w:pPr>
      <w:r>
        <w:t xml:space="preserve">Altitude : </w:t>
      </w:r>
    </w:p>
    <w:p w:rsidR="00424867" w:rsidRDefault="00424867" w:rsidP="00393D1E">
      <w:pPr>
        <w:ind w:left="1276"/>
      </w:pPr>
      <w:r>
        <w:t xml:space="preserve">Pentes : </w:t>
      </w:r>
    </w:p>
    <w:p w:rsidR="00B5288E" w:rsidRDefault="00424867" w:rsidP="00393D1E">
      <w:pPr>
        <w:ind w:left="1276"/>
      </w:pPr>
      <w:r>
        <w:t>Sol</w:t>
      </w:r>
      <w:r w:rsidR="00353B98">
        <w:t xml:space="preserve"> et pédologie</w:t>
      </w:r>
    </w:p>
    <w:p w:rsidR="00B5288E" w:rsidRDefault="00B5288E" w:rsidP="00393D1E">
      <w:pPr>
        <w:ind w:left="1276"/>
      </w:pPr>
    </w:p>
    <w:p w:rsidR="00B5288E" w:rsidRDefault="00B5288E" w:rsidP="00393D1E">
      <w:pPr>
        <w:ind w:left="1276"/>
      </w:pPr>
      <w:r>
        <w:t>Climatiques</w:t>
      </w:r>
    </w:p>
    <w:p w:rsidR="00B5288E" w:rsidRDefault="00B5288E" w:rsidP="00393D1E">
      <w:pPr>
        <w:ind w:left="1276"/>
      </w:pPr>
    </w:p>
    <w:p w:rsidR="00424867" w:rsidRDefault="00424867" w:rsidP="00393D1E">
      <w:pPr>
        <w:ind w:left="1276"/>
      </w:pPr>
      <w:r>
        <w:t xml:space="preserve">Pluviométrie moyenne annuelle : </w:t>
      </w:r>
    </w:p>
    <w:p w:rsidR="00424867" w:rsidRDefault="00424867" w:rsidP="00393D1E">
      <w:pPr>
        <w:ind w:left="1276"/>
      </w:pPr>
      <w:r>
        <w:t xml:space="preserve">Pluviométrie estivale : </w:t>
      </w:r>
    </w:p>
    <w:p w:rsidR="00424867" w:rsidRDefault="00424867" w:rsidP="00393D1E">
      <w:pPr>
        <w:ind w:left="1276"/>
      </w:pPr>
      <w:r>
        <w:t xml:space="preserve">Température moyenne annuelle : </w:t>
      </w:r>
    </w:p>
    <w:p w:rsidR="00B5288E" w:rsidRDefault="00424867" w:rsidP="00393D1E">
      <w:pPr>
        <w:ind w:left="1276"/>
      </w:pPr>
      <w:r>
        <w:t>Nombre de jours de vent de + de 16 m/s (</w:t>
      </w:r>
      <w:smartTag w:uri="urn:schemas-microsoft-com:office:smarttags" w:element="metricconverter">
        <w:smartTagPr>
          <w:attr w:name="ProductID" w:val="57,6 km/h"/>
        </w:smartTagPr>
        <w:r>
          <w:t>57,6 km/h</w:t>
        </w:r>
      </w:smartTag>
      <w:r>
        <w:t xml:space="preserve">) : </w:t>
      </w:r>
    </w:p>
    <w:p w:rsidR="00424867" w:rsidRDefault="00424867" w:rsidP="00393D1E">
      <w:pPr>
        <w:ind w:left="1276"/>
      </w:pPr>
    </w:p>
    <w:p w:rsidR="00424867" w:rsidRDefault="00424867" w:rsidP="00393D1E">
      <w:pPr>
        <w:ind w:left="1276"/>
      </w:pPr>
    </w:p>
    <w:p w:rsidR="00424867" w:rsidRDefault="00424867" w:rsidP="00393D1E">
      <w:pPr>
        <w:ind w:left="1276"/>
      </w:pPr>
    </w:p>
    <w:p w:rsidR="00B5288E" w:rsidRDefault="00B5288E" w:rsidP="00393D1E">
      <w:pPr>
        <w:ind w:left="1276"/>
      </w:pPr>
      <w:r>
        <w:t>Sanitaires</w:t>
      </w:r>
    </w:p>
    <w:p w:rsidR="00347845" w:rsidRDefault="00347845" w:rsidP="00393D1E">
      <w:pPr>
        <w:ind w:left="1276"/>
      </w:pPr>
    </w:p>
    <w:p w:rsidR="00347845" w:rsidRDefault="00347845" w:rsidP="00393D1E">
      <w:pPr>
        <w:ind w:left="1276"/>
      </w:pPr>
    </w:p>
    <w:p w:rsidR="00B13A84" w:rsidRPr="006E4321" w:rsidRDefault="00347845" w:rsidP="00B13A84">
      <w:pPr>
        <w:rPr>
          <w:rFonts w:ascii="Calibri" w:hAnsi="Calibri"/>
        </w:rPr>
      </w:pPr>
      <w:r>
        <w:br w:type="page"/>
      </w:r>
    </w:p>
    <w:tbl>
      <w:tblPr>
        <w:tblW w:w="0" w:type="auto"/>
        <w:tblLook w:val="01E0" w:firstRow="1" w:lastRow="1" w:firstColumn="1" w:lastColumn="1" w:noHBand="0" w:noVBand="0"/>
      </w:tblPr>
      <w:tblGrid>
        <w:gridCol w:w="1119"/>
        <w:gridCol w:w="8879"/>
      </w:tblGrid>
      <w:tr w:rsidR="000922DF" w:rsidRPr="006E4321">
        <w:trPr>
          <w:trHeight w:val="650"/>
        </w:trPr>
        <w:tc>
          <w:tcPr>
            <w:tcW w:w="1057" w:type="dxa"/>
            <w:tcBorders>
              <w:right w:val="single" w:sz="2" w:space="0" w:color="19640A"/>
            </w:tcBorders>
          </w:tcPr>
          <w:p w:rsidR="000922DF" w:rsidRPr="006E4321" w:rsidRDefault="000922DF" w:rsidP="00AC5317">
            <w:pPr>
              <w:jc w:val="center"/>
              <w:rPr>
                <w:rFonts w:ascii="Calibri" w:hAnsi="Calibri"/>
              </w:rPr>
            </w:pPr>
            <w:r w:rsidRPr="006E4321">
              <w:rPr>
                <w:rFonts w:ascii="Calibri" w:hAnsi="Calibri"/>
              </w:rPr>
              <w:pict>
                <v:shape id="_x0000_i1032" type="#_x0000_t75" style="width:45pt;height:45pt">
                  <v:imagedata r:id="rId12" o:title="Flèche à droite blanche sur vert"/>
                </v:shape>
              </w:pict>
            </w:r>
          </w:p>
        </w:tc>
        <w:tc>
          <w:tcPr>
            <w:tcW w:w="8879" w:type="dxa"/>
            <w:tcBorders>
              <w:top w:val="single" w:sz="2" w:space="0" w:color="19640A"/>
              <w:left w:val="single" w:sz="2" w:space="0" w:color="19640A"/>
              <w:bottom w:val="single" w:sz="2" w:space="0" w:color="19640A"/>
              <w:right w:val="single" w:sz="2" w:space="0" w:color="19640A"/>
            </w:tcBorders>
          </w:tcPr>
          <w:p w:rsidR="000922DF" w:rsidRPr="006E4321" w:rsidRDefault="003E2676" w:rsidP="00AC5317">
            <w:pPr>
              <w:rPr>
                <w:rFonts w:ascii="Calibri" w:hAnsi="Calibri"/>
              </w:rPr>
            </w:pPr>
            <w:r w:rsidRPr="006E4321">
              <w:rPr>
                <w:rFonts w:ascii="Calibri" w:hAnsi="Calibri"/>
              </w:rPr>
              <w:t>La prise en compte de la chasse dans un PSG est un élément important car l’équilibre dans un milieu naturel est primordial.</w:t>
            </w:r>
          </w:p>
          <w:p w:rsidR="000922DF" w:rsidRPr="006E4321" w:rsidRDefault="000922DF" w:rsidP="00AC5317">
            <w:pPr>
              <w:rPr>
                <w:rFonts w:ascii="Calibri" w:hAnsi="Calibri"/>
              </w:rPr>
            </w:pPr>
          </w:p>
        </w:tc>
      </w:tr>
    </w:tbl>
    <w:p w:rsidR="00B13A84" w:rsidRPr="006E4321" w:rsidRDefault="00B13A84" w:rsidP="00B13A84">
      <w:pPr>
        <w:rPr>
          <w:rFonts w:ascii="Calibri" w:hAnsi="Calibri"/>
        </w:rPr>
      </w:pPr>
    </w:p>
    <w:p w:rsidR="00B13A84" w:rsidRPr="006E4321" w:rsidRDefault="00D004A1" w:rsidP="00B13A84">
      <w:pPr>
        <w:rPr>
          <w:rFonts w:ascii="Calibri" w:hAnsi="Calibri"/>
          <w:bCs/>
          <w:i/>
          <w:u w:val="single"/>
        </w:rPr>
      </w:pPr>
      <w:r w:rsidRPr="006E4321">
        <w:rPr>
          <w:rFonts w:ascii="Calibri" w:hAnsi="Calibri"/>
          <w:bCs/>
          <w:i/>
          <w:u w:val="single"/>
        </w:rPr>
        <w:t>Exercice de la chasse</w:t>
      </w:r>
    </w:p>
    <w:p w:rsidR="00B13A84" w:rsidRPr="006E4321" w:rsidRDefault="00D004A1" w:rsidP="00B13A84">
      <w:pPr>
        <w:rPr>
          <w:rFonts w:ascii="Calibri" w:hAnsi="Calibri"/>
          <w:b/>
          <w:bCs/>
        </w:rPr>
      </w:pPr>
      <w:r w:rsidRPr="006E4321">
        <w:rPr>
          <w:rFonts w:ascii="Calibri" w:hAnsi="Calibri"/>
          <w:b/>
          <w:bCs/>
        </w:rPr>
        <w:t>Qui chasse ?</w:t>
      </w:r>
    </w:p>
    <w:p w:rsidR="00B13A84" w:rsidRPr="006E4321" w:rsidRDefault="00B13A84" w:rsidP="00B13A84">
      <w:pPr>
        <w:rPr>
          <w:rFonts w:ascii="Calibri" w:hAnsi="Calibri"/>
        </w:rPr>
      </w:pPr>
      <w:r w:rsidRPr="006E4321">
        <w:rPr>
          <w:rFonts w:ascii="Calibri" w:hAnsi="Calibri"/>
        </w:rPr>
        <w:t>Préciser comment est organisée la chasse dans la propriété, notamment qui use du droit de chasse : le propriétaire, une société de chasse, une association communale ou intercommunale de chasse agréée, des locataires particuliers ?</w:t>
      </w:r>
    </w:p>
    <w:p w:rsidR="00D004A1" w:rsidRPr="006E4321" w:rsidRDefault="00D004A1" w:rsidP="00B13A84">
      <w:pPr>
        <w:rPr>
          <w:rFonts w:ascii="Calibri" w:hAnsi="Calibri"/>
          <w:bCs/>
          <w:i/>
          <w:u w:val="single"/>
        </w:rPr>
      </w:pPr>
      <w:r w:rsidRPr="006E4321">
        <w:rPr>
          <w:rFonts w:ascii="Calibri" w:hAnsi="Calibri"/>
          <w:bCs/>
          <w:i/>
          <w:u w:val="single"/>
        </w:rPr>
        <w:t>Qu’est-ce qui est chassé ?</w:t>
      </w:r>
    </w:p>
    <w:p w:rsidR="00B81DAB" w:rsidRPr="006E4321" w:rsidRDefault="00B81DAB" w:rsidP="000922DF">
      <w:pPr>
        <w:rPr>
          <w:rFonts w:ascii="Calibri" w:hAnsi="Calibri"/>
        </w:rPr>
      </w:pPr>
      <w:r w:rsidRPr="006E4321">
        <w:rPr>
          <w:rFonts w:ascii="Calibri" w:hAnsi="Calibri"/>
        </w:rPr>
        <w:t>Identifier les espèces de gibier faisant l’objet d’un plan de chasse sur la propriété, ou le nombre de bracelets accordé à la société de chasse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3070"/>
        <w:gridCol w:w="3070"/>
      </w:tblGrid>
      <w:tr w:rsidR="00B81DAB" w:rsidRPr="006E4321" w:rsidTr="007C305A">
        <w:tc>
          <w:tcPr>
            <w:tcW w:w="1882" w:type="dxa"/>
            <w:shd w:val="clear" w:color="auto" w:fill="auto"/>
          </w:tcPr>
          <w:p w:rsidR="00B81DAB" w:rsidRPr="006E4321" w:rsidRDefault="00B81DAB" w:rsidP="00AC5317">
            <w:pPr>
              <w:rPr>
                <w:rFonts w:ascii="Calibri" w:hAnsi="Calibri"/>
              </w:rPr>
            </w:pPr>
            <w:r w:rsidRPr="006E4321">
              <w:rPr>
                <w:rFonts w:ascii="Calibri" w:hAnsi="Calibri"/>
              </w:rPr>
              <w:t>Espèces</w:t>
            </w:r>
          </w:p>
        </w:tc>
        <w:tc>
          <w:tcPr>
            <w:tcW w:w="3070" w:type="dxa"/>
            <w:shd w:val="clear" w:color="auto" w:fill="auto"/>
          </w:tcPr>
          <w:p w:rsidR="00B81DAB" w:rsidRPr="006E4321" w:rsidRDefault="00B81DAB" w:rsidP="00AC5317">
            <w:pPr>
              <w:rPr>
                <w:rFonts w:ascii="Calibri" w:hAnsi="Calibri"/>
              </w:rPr>
            </w:pPr>
            <w:r w:rsidRPr="006E4321">
              <w:rPr>
                <w:rFonts w:ascii="Calibri" w:hAnsi="Calibri"/>
              </w:rPr>
              <w:t>Estimation du nombre de Têtes/100 ha boisés</w:t>
            </w:r>
          </w:p>
        </w:tc>
        <w:tc>
          <w:tcPr>
            <w:tcW w:w="3070" w:type="dxa"/>
            <w:shd w:val="clear" w:color="auto" w:fill="auto"/>
          </w:tcPr>
          <w:p w:rsidR="00B81DAB" w:rsidRPr="006E4321" w:rsidRDefault="00B81DAB" w:rsidP="00AC5317">
            <w:pPr>
              <w:rPr>
                <w:rFonts w:ascii="Calibri" w:hAnsi="Calibri"/>
              </w:rPr>
            </w:pPr>
            <w:r w:rsidRPr="006E4321">
              <w:rPr>
                <w:rFonts w:ascii="Calibri" w:hAnsi="Calibri"/>
              </w:rPr>
              <w:t xml:space="preserve">Bracelets attribués </w:t>
            </w:r>
            <w:smartTag w:uri="urn:schemas-microsoft-com:office:smarttags" w:element="metricconverter">
              <w:smartTagPr>
                <w:attr w:name="ProductID" w:val="100 ha"/>
              </w:smartTagPr>
              <w:r w:rsidRPr="006E4321">
                <w:rPr>
                  <w:rFonts w:ascii="Calibri" w:hAnsi="Calibri"/>
                </w:rPr>
                <w:t>100 ha</w:t>
              </w:r>
            </w:smartTag>
            <w:r w:rsidRPr="006E4321">
              <w:rPr>
                <w:rFonts w:ascii="Calibri" w:hAnsi="Calibri"/>
              </w:rPr>
              <w:t xml:space="preserve"> boisés</w:t>
            </w:r>
          </w:p>
        </w:tc>
      </w:tr>
      <w:tr w:rsidR="00B81DAB" w:rsidRPr="006E4321" w:rsidTr="007C305A">
        <w:tc>
          <w:tcPr>
            <w:tcW w:w="1882" w:type="dxa"/>
            <w:shd w:val="clear" w:color="auto" w:fill="auto"/>
          </w:tcPr>
          <w:p w:rsidR="00B81DAB" w:rsidRPr="006E4321" w:rsidRDefault="00B81DAB" w:rsidP="00685182">
            <w:pPr>
              <w:pStyle w:val="niv3parag"/>
              <w:rPr>
                <w:rFonts w:ascii="Calibri" w:hAnsi="Calibri"/>
              </w:rPr>
            </w:pPr>
          </w:p>
        </w:tc>
        <w:tc>
          <w:tcPr>
            <w:tcW w:w="3070" w:type="dxa"/>
            <w:shd w:val="clear" w:color="auto" w:fill="auto"/>
          </w:tcPr>
          <w:p w:rsidR="00B81DAB" w:rsidRPr="006E4321" w:rsidRDefault="00B81DAB" w:rsidP="00685182">
            <w:pPr>
              <w:pStyle w:val="niv3parag"/>
              <w:rPr>
                <w:rFonts w:ascii="Calibri" w:hAnsi="Calibri"/>
              </w:rPr>
            </w:pPr>
          </w:p>
        </w:tc>
        <w:tc>
          <w:tcPr>
            <w:tcW w:w="3070" w:type="dxa"/>
            <w:shd w:val="clear" w:color="auto" w:fill="auto"/>
          </w:tcPr>
          <w:p w:rsidR="00B81DAB" w:rsidRPr="006E4321" w:rsidRDefault="00B81DAB" w:rsidP="00685182">
            <w:pPr>
              <w:pStyle w:val="niv3parag"/>
              <w:rPr>
                <w:rFonts w:ascii="Calibri" w:hAnsi="Calibri"/>
              </w:rPr>
            </w:pPr>
          </w:p>
        </w:tc>
      </w:tr>
    </w:tbl>
    <w:p w:rsidR="00B81DAB" w:rsidRPr="006E4321" w:rsidRDefault="008577F8" w:rsidP="00685182">
      <w:pPr>
        <w:pStyle w:val="niv3parag"/>
        <w:rPr>
          <w:rFonts w:ascii="Calibri" w:hAnsi="Calibri"/>
        </w:rPr>
      </w:pPr>
      <w:r w:rsidRPr="006E4321">
        <w:rPr>
          <w:rFonts w:ascii="Calibri" w:hAnsi="Calibri"/>
        </w:rPr>
        <w:t>(Tableau à reporter en cas d’utilisation)</w:t>
      </w:r>
    </w:p>
    <w:p w:rsidR="00D004A1" w:rsidRPr="006E4321" w:rsidRDefault="00D004A1" w:rsidP="00B13A84">
      <w:pPr>
        <w:rPr>
          <w:rFonts w:ascii="Calibri" w:hAnsi="Calibri"/>
        </w:rPr>
      </w:pPr>
      <w:r w:rsidRPr="006E4321">
        <w:rPr>
          <w:rFonts w:ascii="Calibri" w:hAnsi="Calibri"/>
        </w:rPr>
        <w:t>Il s’agit des espèces de grands gibiers, chevreuil, cerf. Savoir le nombre de sangliers tués. Toutes ces données peuvent vous aider pour percevoir les dégâts de gibier éventuels.</w:t>
      </w:r>
    </w:p>
    <w:p w:rsidR="00D004A1" w:rsidRPr="006E4321" w:rsidRDefault="00D004A1" w:rsidP="00B13A84">
      <w:pPr>
        <w:rPr>
          <w:rFonts w:ascii="Calibri" w:hAnsi="Calibri"/>
        </w:rPr>
      </w:pPr>
    </w:p>
    <w:p w:rsidR="00B81DAB" w:rsidRPr="006E4321" w:rsidRDefault="00B81DAB" w:rsidP="00B13A84">
      <w:pPr>
        <w:rPr>
          <w:rFonts w:ascii="Calibri" w:hAnsi="Calibri"/>
        </w:rPr>
      </w:pPr>
    </w:p>
    <w:p w:rsidR="00B81DAB" w:rsidRPr="006E4321" w:rsidRDefault="00B81DAB" w:rsidP="00B13A84">
      <w:pPr>
        <w:rPr>
          <w:rFonts w:ascii="Calibri" w:hAnsi="Calibri"/>
          <w:bCs/>
          <w:i/>
          <w:u w:val="single"/>
        </w:rPr>
      </w:pPr>
      <w:r w:rsidRPr="006E4321">
        <w:rPr>
          <w:rFonts w:ascii="Calibri" w:hAnsi="Calibri"/>
          <w:bCs/>
          <w:i/>
          <w:u w:val="single"/>
        </w:rPr>
        <w:t>Dégâts de gibier</w:t>
      </w:r>
    </w:p>
    <w:p w:rsidR="00B81DAB" w:rsidRPr="006E4321" w:rsidRDefault="00B81DAB" w:rsidP="00B81DAB">
      <w:pPr>
        <w:rPr>
          <w:rFonts w:ascii="Calibri" w:hAnsi="Calibri"/>
        </w:rPr>
      </w:pPr>
      <w:r w:rsidRPr="006E4321">
        <w:rPr>
          <w:rFonts w:ascii="Calibri" w:hAnsi="Calibri"/>
        </w:rPr>
        <w:t>Le cas échéant, préciser les dégâts que les animaux provoquent sur les arbres (abroutissement, frottis, écorçage, etc.).</w:t>
      </w:r>
    </w:p>
    <w:p w:rsidR="00B81DAB" w:rsidRPr="006E4321" w:rsidRDefault="00B81DAB" w:rsidP="00B81DAB">
      <w:pPr>
        <w:rPr>
          <w:rFonts w:ascii="Calibri" w:hAnsi="Calibri"/>
        </w:rPr>
      </w:pPr>
      <w:r w:rsidRPr="006E4321">
        <w:rPr>
          <w:rFonts w:ascii="Calibri" w:hAnsi="Calibri"/>
        </w:rPr>
        <w:t>Préciser l’évolution prévisible des surfaces sensibles aux dégâts (en particulier si elle peut être augmentée du fait de la gestion appliquée : coupes, régénération) et le pourcentage des milieux ouverts inclus dans le massif boisé offrant une capacité alimentaire aux cervidés.</w:t>
      </w:r>
    </w:p>
    <w:p w:rsidR="00B81DAB" w:rsidRPr="006E4321" w:rsidRDefault="00B81DAB" w:rsidP="00B81DAB">
      <w:pPr>
        <w:rPr>
          <w:rFonts w:ascii="Calibri" w:hAnsi="Calibri"/>
        </w:rPr>
      </w:pPr>
    </w:p>
    <w:p w:rsidR="00B81DAB" w:rsidRPr="006E4321" w:rsidRDefault="00B81DAB" w:rsidP="00B81DAB">
      <w:pPr>
        <w:rPr>
          <w:rFonts w:ascii="Calibri" w:hAnsi="Calibri"/>
          <w:b/>
          <w:bCs/>
        </w:rPr>
      </w:pPr>
      <w:r w:rsidRPr="006E4321">
        <w:rPr>
          <w:rFonts w:ascii="Calibri" w:hAnsi="Calibri"/>
          <w:b/>
          <w:bCs/>
        </w:rPr>
        <w:t>Équipements spécialisés</w:t>
      </w:r>
    </w:p>
    <w:p w:rsidR="00B81DAB" w:rsidRPr="006E4321" w:rsidRDefault="00B81DAB" w:rsidP="00B81DAB">
      <w:pPr>
        <w:rPr>
          <w:rFonts w:ascii="Calibri" w:hAnsi="Calibri"/>
        </w:rPr>
      </w:pPr>
      <w:r w:rsidRPr="006E4321">
        <w:rPr>
          <w:rFonts w:ascii="Calibri" w:hAnsi="Calibri"/>
        </w:rPr>
        <w:t>Indiquer si la forêt est dotée d’aménagements spécialement destinés à la gestion du gibier (cultures à gibier, zones aménagées pour le refuge du gibier, enclos de protection des plants…) ou à l’exercice de la chasse (couloirs de tir, miradors…).</w:t>
      </w:r>
    </w:p>
    <w:p w:rsidR="00B81DAB" w:rsidRPr="006E4321" w:rsidRDefault="00B81DAB" w:rsidP="00B13A84">
      <w:pPr>
        <w:rPr>
          <w:rFonts w:ascii="Calibri" w:hAnsi="Calibri"/>
        </w:rPr>
      </w:pPr>
    </w:p>
    <w:p w:rsidR="00B13A84" w:rsidRDefault="00347845" w:rsidP="00393D1E">
      <w:pPr>
        <w:pStyle w:val="Titre2"/>
      </w:pPr>
      <w:r>
        <w:br w:type="page"/>
      </w:r>
      <w:r w:rsidR="00B13A84">
        <w:lastRenderedPageBreak/>
        <w:t>1.3.</w:t>
      </w:r>
      <w:r w:rsidR="00B13A84">
        <w:tab/>
        <w:t>RENSEIGNEMENTS CYNÉGÉTIQUES</w:t>
      </w:r>
    </w:p>
    <w:p w:rsidR="00B13A84" w:rsidRDefault="00B13A84" w:rsidP="00393D1E"/>
    <w:p w:rsidR="00347845" w:rsidRDefault="00685182" w:rsidP="00393D1E">
      <w:pPr>
        <w:pStyle w:val="Titre3"/>
      </w:pPr>
      <w:r>
        <w:t>1.3.1</w:t>
      </w:r>
      <w:r w:rsidR="00393D1E">
        <w:t>.</w:t>
      </w:r>
      <w:r>
        <w:tab/>
      </w:r>
      <w:r w:rsidR="00B13A84">
        <w:t>Exercice de la chasse</w:t>
      </w:r>
    </w:p>
    <w:p w:rsidR="00B13A84" w:rsidRDefault="00B13A84" w:rsidP="00393D1E">
      <w:pPr>
        <w:ind w:left="1276"/>
      </w:pPr>
    </w:p>
    <w:p w:rsidR="00BF0A36" w:rsidRPr="00B91C24" w:rsidRDefault="00BF0A36" w:rsidP="00393D1E">
      <w:pPr>
        <w:ind w:left="1276"/>
      </w:pPr>
      <w:r w:rsidRPr="00B91C24">
        <w:t>- Votre propriété</w:t>
      </w:r>
      <w:r>
        <w:t xml:space="preserve"> fait-elle partie d'une ACCA ? </w:t>
      </w:r>
      <w:r w:rsidRPr="00B91C24">
        <w:rPr>
          <w:rFonts w:hint="eastAsia"/>
        </w:rPr>
        <w:t></w:t>
      </w:r>
      <w:r>
        <w:t xml:space="preserve">Oui </w:t>
      </w:r>
      <w:r w:rsidRPr="00B91C24">
        <w:rPr>
          <w:rFonts w:hint="eastAsia"/>
        </w:rPr>
        <w:t></w:t>
      </w:r>
      <w:r>
        <w:t xml:space="preserve"> </w:t>
      </w:r>
      <w:r w:rsidRPr="00B91C24">
        <w:t>Non</w:t>
      </w:r>
    </w:p>
    <w:p w:rsidR="00BF0A36" w:rsidRPr="00B91C24" w:rsidRDefault="00BF0A36" w:rsidP="00393D1E">
      <w:pPr>
        <w:ind w:left="1276"/>
      </w:pPr>
      <w:r>
        <w:t>D</w:t>
      </w:r>
      <w:r w:rsidRPr="00B91C24">
        <w:t>'</w:t>
      </w:r>
      <w:r>
        <w:t xml:space="preserve">une société de chasse banale ? </w:t>
      </w:r>
      <w:r w:rsidRPr="00B91C24">
        <w:rPr>
          <w:rFonts w:hint="eastAsia"/>
        </w:rPr>
        <w:t></w:t>
      </w:r>
      <w:r>
        <w:t xml:space="preserve">Oui </w:t>
      </w:r>
      <w:r w:rsidRPr="00B91C24">
        <w:rPr>
          <w:rFonts w:hint="eastAsia"/>
        </w:rPr>
        <w:t></w:t>
      </w:r>
      <w:r w:rsidRPr="00B91C24">
        <w:t>Non</w:t>
      </w:r>
    </w:p>
    <w:p w:rsidR="00BF0A36" w:rsidRPr="00B91C24" w:rsidRDefault="00BF0A36" w:rsidP="00393D1E">
      <w:pPr>
        <w:ind w:left="1276"/>
      </w:pPr>
      <w:r w:rsidRPr="00B91C24">
        <w:t>- Votre propriété dispos</w:t>
      </w:r>
      <w:r>
        <w:t>e t'elle d'un plan de chasse ?</w:t>
      </w:r>
      <w:r w:rsidRPr="008E13B1">
        <w:rPr>
          <w:rFonts w:hint="eastAsia"/>
        </w:rPr>
        <w:t xml:space="preserve"> </w:t>
      </w:r>
      <w:r w:rsidRPr="00B91C24">
        <w:rPr>
          <w:rFonts w:hint="eastAsia"/>
        </w:rPr>
        <w:t></w:t>
      </w:r>
      <w:r>
        <w:t xml:space="preserve">Oui </w:t>
      </w:r>
      <w:r w:rsidRPr="00B91C24">
        <w:rPr>
          <w:rFonts w:hint="eastAsia"/>
        </w:rPr>
        <w:t></w:t>
      </w:r>
      <w:r w:rsidRPr="00B91C24">
        <w:t>Non</w:t>
      </w:r>
    </w:p>
    <w:p w:rsidR="00BF0A36" w:rsidRPr="00B91C24" w:rsidRDefault="00BF0A36" w:rsidP="00393D1E">
      <w:pPr>
        <w:ind w:left="1276"/>
      </w:pPr>
      <w:r w:rsidRPr="00B91C24">
        <w:t>Dans l'affirmative, qui demande le plan de chasse</w:t>
      </w:r>
      <w:r w:rsidR="00860105">
        <w:t> :</w:t>
      </w:r>
    </w:p>
    <w:p w:rsidR="00BF0A36" w:rsidRPr="00B91C24" w:rsidRDefault="00BF0A36" w:rsidP="00393D1E">
      <w:pPr>
        <w:ind w:left="1276"/>
      </w:pPr>
      <w:r w:rsidRPr="00B91C24">
        <w:rPr>
          <w:rFonts w:hint="eastAsia"/>
        </w:rPr>
        <w:t></w:t>
      </w:r>
      <w:r w:rsidR="00860105">
        <w:t xml:space="preserve"> V</w:t>
      </w:r>
      <w:r w:rsidRPr="00B91C24">
        <w:t>ous-même en tant que propriétaire exerçant son droit de chasse</w:t>
      </w:r>
    </w:p>
    <w:p w:rsidR="00BF0A36" w:rsidRPr="00B91C24" w:rsidRDefault="00BF0A36" w:rsidP="00393D1E">
      <w:pPr>
        <w:ind w:left="1276"/>
      </w:pPr>
      <w:r w:rsidRPr="00B91C24">
        <w:rPr>
          <w:rFonts w:hint="eastAsia"/>
        </w:rPr>
        <w:t></w:t>
      </w:r>
      <w:r w:rsidR="00860105">
        <w:t xml:space="preserve"> V</w:t>
      </w:r>
      <w:r w:rsidRPr="00B91C24">
        <w:t>ous-même en tant que propriétaire (clause dans le bail de location de chasse)</w:t>
      </w:r>
    </w:p>
    <w:p w:rsidR="00BF0A36" w:rsidRPr="00B91C24" w:rsidRDefault="00BF0A36" w:rsidP="00393D1E">
      <w:pPr>
        <w:ind w:left="1276"/>
      </w:pPr>
      <w:r w:rsidRPr="00B91C24">
        <w:rPr>
          <w:rFonts w:hint="eastAsia"/>
        </w:rPr>
        <w:t></w:t>
      </w:r>
      <w:r w:rsidR="00860105">
        <w:t xml:space="preserve"> V</w:t>
      </w:r>
      <w:r w:rsidRPr="00B91C24">
        <w:t>otre locataire de chasse</w:t>
      </w:r>
    </w:p>
    <w:p w:rsidR="00BF0A36" w:rsidRPr="00B91C24" w:rsidRDefault="00BF0A36" w:rsidP="00393D1E">
      <w:pPr>
        <w:ind w:left="1276"/>
      </w:pPr>
      <w:r w:rsidRPr="00B91C24">
        <w:rPr>
          <w:rFonts w:hint="eastAsia"/>
        </w:rPr>
        <w:t></w:t>
      </w:r>
      <w:r w:rsidRPr="00B91C24">
        <w:t xml:space="preserve"> Autre</w:t>
      </w:r>
    </w:p>
    <w:p w:rsidR="00D004A1" w:rsidRDefault="00D004A1" w:rsidP="00393D1E">
      <w:pPr>
        <w:ind w:left="1276"/>
      </w:pPr>
    </w:p>
    <w:p w:rsidR="00D004A1" w:rsidRDefault="00D004A1" w:rsidP="00393D1E">
      <w:pPr>
        <w:ind w:left="1276"/>
      </w:pPr>
    </w:p>
    <w:p w:rsidR="00D004A1" w:rsidRDefault="00D004A1" w:rsidP="00393D1E">
      <w:pPr>
        <w:ind w:left="1276"/>
      </w:pPr>
    </w:p>
    <w:p w:rsidR="00B81DAB" w:rsidRDefault="00B81DAB" w:rsidP="00393D1E">
      <w:pPr>
        <w:pStyle w:val="Titre3"/>
      </w:pPr>
      <w:r>
        <w:t>1.3.2.</w:t>
      </w:r>
      <w:r>
        <w:tab/>
        <w:t>Dégâts de gibier constatés</w:t>
      </w:r>
    </w:p>
    <w:p w:rsidR="002F0EC4" w:rsidRPr="002F0EC4" w:rsidRDefault="002F0EC4" w:rsidP="00393D1E">
      <w:pPr>
        <w:ind w:left="1276"/>
      </w:pPr>
    </w:p>
    <w:p w:rsidR="002F0EC4" w:rsidRPr="00B91C24" w:rsidRDefault="002F0EC4" w:rsidP="00393D1E">
      <w:pPr>
        <w:ind w:left="1276"/>
      </w:pPr>
      <w:r w:rsidRPr="00B91C24">
        <w:t>- Dégâts constatés à la rédaction du PSG :</w:t>
      </w:r>
    </w:p>
    <w:p w:rsidR="002F0EC4" w:rsidRPr="00B91C24" w:rsidRDefault="002F0EC4" w:rsidP="00393D1E">
      <w:pPr>
        <w:ind w:left="1276"/>
      </w:pPr>
      <w:r>
        <w:t xml:space="preserve"> </w:t>
      </w:r>
      <w:r w:rsidRPr="00AE17E1">
        <w:sym w:font="Wingdings 2" w:char="F035"/>
      </w:r>
      <w:r>
        <w:t xml:space="preserve"> Aucun </w:t>
      </w:r>
      <w:r w:rsidRPr="00B91C24">
        <w:rPr>
          <w:rFonts w:hint="eastAsia"/>
        </w:rPr>
        <w:t></w:t>
      </w:r>
      <w:r>
        <w:t xml:space="preserve"> Rares  </w:t>
      </w:r>
      <w:r w:rsidRPr="00AE17E1">
        <w:sym w:font="Wingdings 2" w:char="F035"/>
      </w:r>
      <w:r>
        <w:t xml:space="preserve"> Disséminés  </w:t>
      </w:r>
      <w:r w:rsidRPr="00AE17E1">
        <w:sym w:font="Wingdings 2" w:char="F035"/>
      </w:r>
      <w:r>
        <w:t xml:space="preserve"> </w:t>
      </w:r>
      <w:r w:rsidRPr="00B91C24">
        <w:t>Généralisés</w:t>
      </w:r>
    </w:p>
    <w:p w:rsidR="002F0EC4" w:rsidRPr="00B91C24" w:rsidRDefault="002F0EC4" w:rsidP="00393D1E">
      <w:pPr>
        <w:ind w:left="1276"/>
      </w:pPr>
      <w:r>
        <w:t>- Nature :</w:t>
      </w:r>
      <w:r w:rsidRPr="008E13B1">
        <w:rPr>
          <w:rFonts w:hint="eastAsia"/>
        </w:rPr>
        <w:t xml:space="preserve"> </w:t>
      </w:r>
      <w:r w:rsidRPr="00B91C24">
        <w:rPr>
          <w:rFonts w:hint="eastAsia"/>
        </w:rPr>
        <w:t></w:t>
      </w:r>
      <w:r w:rsidRPr="00B91C24">
        <w:t>Fr</w:t>
      </w:r>
      <w:r>
        <w:t xml:space="preserve">ottis </w:t>
      </w:r>
      <w:r w:rsidRPr="00AE17E1">
        <w:sym w:font="Wingdings 2" w:char="F035"/>
      </w:r>
      <w:r>
        <w:t xml:space="preserve"> Ecorçage  </w:t>
      </w:r>
      <w:r w:rsidRPr="00AE17E1">
        <w:sym w:font="Wingdings 2" w:char="F035"/>
      </w:r>
      <w:r w:rsidRPr="00B91C24">
        <w:t>Abroutissement</w:t>
      </w:r>
    </w:p>
    <w:p w:rsidR="002F0EC4" w:rsidRPr="00B91C24" w:rsidRDefault="002F0EC4" w:rsidP="00393D1E">
      <w:pPr>
        <w:ind w:left="1276"/>
      </w:pPr>
      <w:r>
        <w:t>-</w:t>
      </w:r>
      <w:r w:rsidRPr="00B91C24">
        <w:t xml:space="preserve"> autre (préciser) :……………</w:t>
      </w:r>
    </w:p>
    <w:p w:rsidR="002F0EC4" w:rsidRDefault="002F0EC4" w:rsidP="00393D1E">
      <w:pPr>
        <w:ind w:left="1276"/>
      </w:pPr>
      <w:r w:rsidRPr="00B91C24">
        <w:t>- Evolution des espaces sensibles aux dégâts (au terme du PSG) :</w:t>
      </w:r>
      <w:r>
        <w:t xml:space="preserve"> </w:t>
      </w:r>
    </w:p>
    <w:p w:rsidR="00B81DAB" w:rsidRDefault="00B81DAB" w:rsidP="00393D1E">
      <w:pPr>
        <w:ind w:left="1276"/>
      </w:pPr>
    </w:p>
    <w:p w:rsidR="00B81DAB" w:rsidRDefault="00B81DAB" w:rsidP="00393D1E">
      <w:pPr>
        <w:ind w:left="1276"/>
      </w:pPr>
    </w:p>
    <w:p w:rsidR="00B81DAB" w:rsidRDefault="00B81DAB" w:rsidP="00393D1E">
      <w:pPr>
        <w:ind w:left="1276"/>
      </w:pPr>
    </w:p>
    <w:p w:rsidR="00B81DAB" w:rsidRDefault="00B81DAB" w:rsidP="00393D1E">
      <w:pPr>
        <w:ind w:left="1276"/>
      </w:pPr>
    </w:p>
    <w:p w:rsidR="00B81DAB" w:rsidRDefault="00B81DAB" w:rsidP="00393D1E">
      <w:pPr>
        <w:ind w:left="1276"/>
      </w:pPr>
    </w:p>
    <w:p w:rsidR="00B81DAB" w:rsidRDefault="00685182" w:rsidP="00393D1E">
      <w:pPr>
        <w:pStyle w:val="Titre3"/>
      </w:pPr>
      <w:r>
        <w:t>1.3.3.</w:t>
      </w:r>
      <w:r>
        <w:tab/>
      </w:r>
      <w:r w:rsidR="00B81DAB">
        <w:t>Équipements spécialisés</w:t>
      </w:r>
    </w:p>
    <w:p w:rsidR="00B81DAB" w:rsidRDefault="00B81DAB" w:rsidP="00393D1E">
      <w:pPr>
        <w:ind w:left="1276"/>
      </w:pPr>
    </w:p>
    <w:p w:rsidR="00B81DAB" w:rsidRDefault="00B81DAB" w:rsidP="00393D1E">
      <w:pPr>
        <w:ind w:left="1276"/>
      </w:pPr>
    </w:p>
    <w:p w:rsidR="00B81DAB" w:rsidRDefault="00B81DAB" w:rsidP="00393D1E">
      <w:pPr>
        <w:ind w:left="1276"/>
      </w:pPr>
    </w:p>
    <w:p w:rsidR="00B81DAB" w:rsidRDefault="00B81DAB" w:rsidP="00393D1E">
      <w:pPr>
        <w:ind w:left="1276"/>
      </w:pPr>
    </w:p>
    <w:p w:rsidR="007F5DA8" w:rsidRPr="006E4321" w:rsidRDefault="007F5DA8" w:rsidP="007F5DA8">
      <w:pPr>
        <w:rPr>
          <w:rFonts w:ascii="Calibri" w:hAnsi="Calibri"/>
        </w:rPr>
      </w:pPr>
      <w:r>
        <w:br w:type="page"/>
      </w:r>
      <w:r w:rsidRPr="006E4321">
        <w:rPr>
          <w:rFonts w:ascii="Calibri" w:hAnsi="Calibri"/>
          <w:i/>
          <w:u w:val="single"/>
        </w:rPr>
        <w:lastRenderedPageBreak/>
        <w:t>La production économique de votre forêt</w:t>
      </w:r>
    </w:p>
    <w:p w:rsidR="007F5DA8" w:rsidRPr="006E4321" w:rsidRDefault="007F5DA8" w:rsidP="007F5DA8">
      <w:pPr>
        <w:rPr>
          <w:rFonts w:ascii="Calibri" w:hAnsi="Calibri"/>
        </w:rPr>
      </w:pPr>
      <w:r w:rsidRPr="006E4321">
        <w:rPr>
          <w:rFonts w:ascii="Calibri" w:hAnsi="Calibri"/>
        </w:rPr>
        <w:t>Préciser la base de l’économie et les types de produits tirés de la forêt qui seront commercialisés à plus ou moins long terme :</w:t>
      </w:r>
    </w:p>
    <w:p w:rsidR="007F5DA8" w:rsidRPr="006E4321" w:rsidRDefault="007F5DA8" w:rsidP="007F5DA8">
      <w:pPr>
        <w:rPr>
          <w:rFonts w:ascii="Calibri" w:hAnsi="Calibri"/>
        </w:rPr>
      </w:pPr>
      <w:r w:rsidRPr="006E4321">
        <w:rPr>
          <w:rFonts w:ascii="Calibri" w:hAnsi="Calibri"/>
        </w:rPr>
        <w:t>•</w:t>
      </w:r>
      <w:r w:rsidRPr="006E4321">
        <w:rPr>
          <w:rFonts w:ascii="Calibri" w:hAnsi="Calibri"/>
        </w:rPr>
        <w:tab/>
        <w:t>pour le bois, préciser s’il s’agit de bois de feu, de bois de trituration (petit bois résineux ou feuillu), de bois dit « de services » (bois pour piquets de clôture, tuteurs, etc.) ou de bois d'œuvre ;</w:t>
      </w:r>
    </w:p>
    <w:p w:rsidR="007F5DA8" w:rsidRPr="006E4321" w:rsidRDefault="007F5DA8" w:rsidP="007F5DA8">
      <w:pPr>
        <w:rPr>
          <w:rFonts w:ascii="Calibri" w:hAnsi="Calibri"/>
        </w:rPr>
      </w:pPr>
      <w:r w:rsidRPr="006E4321">
        <w:rPr>
          <w:rFonts w:ascii="Calibri" w:hAnsi="Calibri"/>
        </w:rPr>
        <w:t>•</w:t>
      </w:r>
      <w:r w:rsidRPr="006E4321">
        <w:rPr>
          <w:rFonts w:ascii="Calibri" w:hAnsi="Calibri"/>
        </w:rPr>
        <w:tab/>
        <w:t>pour les autres produits, préciser leur nature (liège, truffes, champignons, petits fruits, végétaux…) ;</w:t>
      </w:r>
    </w:p>
    <w:p w:rsidR="007F5DA8" w:rsidRPr="006E4321" w:rsidRDefault="007F5DA8" w:rsidP="007F5DA8">
      <w:pPr>
        <w:rPr>
          <w:rFonts w:ascii="Calibri" w:hAnsi="Calibri"/>
        </w:rPr>
      </w:pPr>
      <w:r w:rsidRPr="006E4321">
        <w:rPr>
          <w:rFonts w:ascii="Calibri" w:hAnsi="Calibri"/>
        </w:rPr>
        <w:t>•</w:t>
      </w:r>
      <w:r w:rsidRPr="006E4321">
        <w:rPr>
          <w:rFonts w:ascii="Calibri" w:hAnsi="Calibri"/>
        </w:rPr>
        <w:tab/>
        <w:t>pour les prestations de services préciser la nature de l’activité (activité touristique, location de la chasse, location à un éleveur…)</w:t>
      </w:r>
    </w:p>
    <w:p w:rsidR="007F5DA8" w:rsidRPr="006E4321" w:rsidRDefault="007F5DA8" w:rsidP="007F5DA8">
      <w:pPr>
        <w:rPr>
          <w:rFonts w:ascii="Calibri" w:hAnsi="Calibri" w:cs="Verdana"/>
        </w:rPr>
      </w:pPr>
      <w:r w:rsidRPr="006E4321">
        <w:rPr>
          <w:rFonts w:ascii="Calibri" w:hAnsi="Calibri" w:cs="Verdana"/>
        </w:rPr>
        <w:t>Analyser les possibilités et éventuelles difficultés de commercialisation de ces produits.</w:t>
      </w:r>
    </w:p>
    <w:p w:rsidR="007F5DA8" w:rsidRPr="006E4321" w:rsidRDefault="007F5DA8" w:rsidP="007F5DA8">
      <w:pPr>
        <w:rPr>
          <w:rFonts w:ascii="Calibri" w:hAnsi="Calibri"/>
        </w:rPr>
      </w:pPr>
    </w:p>
    <w:p w:rsidR="007F5DA8" w:rsidRPr="00141D05" w:rsidRDefault="007F5DA8" w:rsidP="007F5DA8">
      <w:pPr>
        <w:rPr>
          <w:rFonts w:ascii="Calibri" w:hAnsi="Calibri"/>
          <w:i/>
          <w:u w:val="single"/>
        </w:rPr>
      </w:pPr>
      <w:r w:rsidRPr="00141D05">
        <w:rPr>
          <w:rFonts w:ascii="Calibri" w:hAnsi="Calibri"/>
          <w:i/>
          <w:u w:val="single"/>
        </w:rPr>
        <w:t>L’environnement de votre forêt</w:t>
      </w:r>
    </w:p>
    <w:p w:rsidR="007F5DA8" w:rsidRPr="00141D05" w:rsidRDefault="007F5DA8" w:rsidP="004A206B">
      <w:pPr>
        <w:ind w:right="-428"/>
        <w:rPr>
          <w:rFonts w:ascii="Calibri" w:hAnsi="Calibri"/>
        </w:rPr>
      </w:pPr>
      <w:r w:rsidRPr="00141D05">
        <w:rPr>
          <w:rFonts w:ascii="Calibri" w:hAnsi="Calibri"/>
        </w:rPr>
        <w:t>Si la forêt est incluse dans un ou plusieurs périmètres particuliers de protection décrits aux paragraphes 1.1.4 et 1.1.5, il en découle de</w:t>
      </w:r>
      <w:r w:rsidR="001D7624" w:rsidRPr="00141D05">
        <w:rPr>
          <w:rFonts w:ascii="Calibri" w:hAnsi="Calibri"/>
        </w:rPr>
        <w:t>s</w:t>
      </w:r>
      <w:r w:rsidRPr="00141D05">
        <w:rPr>
          <w:rFonts w:ascii="Calibri" w:hAnsi="Calibri"/>
        </w:rPr>
        <w:t xml:space="preserve"> enjeux environnementaux qui sont à développer ici</w:t>
      </w:r>
      <w:r w:rsidR="00B52B93" w:rsidRPr="00141D05">
        <w:rPr>
          <w:rFonts w:ascii="Calibri" w:hAnsi="Calibri"/>
        </w:rPr>
        <w:t>.</w:t>
      </w:r>
    </w:p>
    <w:p w:rsidR="007F5DA8" w:rsidRPr="00141D05" w:rsidRDefault="007F5DA8" w:rsidP="007F5DA8">
      <w:pPr>
        <w:rPr>
          <w:rFonts w:ascii="Calibri" w:hAnsi="Calibri"/>
        </w:rPr>
      </w:pPr>
      <w:r w:rsidRPr="00141D05">
        <w:rPr>
          <w:rFonts w:ascii="Calibri" w:hAnsi="Calibri"/>
        </w:rPr>
        <w:t xml:space="preserve">Il peut s’agir par exemple </w:t>
      </w:r>
      <w:r w:rsidR="00AB6078">
        <w:rPr>
          <w:rFonts w:ascii="Calibri" w:hAnsi="Calibri"/>
        </w:rPr>
        <w:t>de la</w:t>
      </w:r>
      <w:r w:rsidRPr="00141D05">
        <w:rPr>
          <w:rFonts w:ascii="Calibri" w:hAnsi="Calibri"/>
        </w:rPr>
        <w:t>:</w:t>
      </w:r>
    </w:p>
    <w:p w:rsidR="007F5DA8" w:rsidRPr="00141D05" w:rsidRDefault="00AB6078" w:rsidP="00AB6078">
      <w:pPr>
        <w:ind w:left="426"/>
        <w:rPr>
          <w:rFonts w:ascii="Calibri" w:hAnsi="Calibri"/>
        </w:rPr>
      </w:pPr>
      <w:r>
        <w:rPr>
          <w:rFonts w:ascii="Calibri" w:hAnsi="Calibri"/>
        </w:rPr>
        <w:t>•</w:t>
      </w:r>
      <w:r w:rsidR="007F5DA8" w:rsidRPr="00141D05">
        <w:rPr>
          <w:rFonts w:ascii="Calibri" w:hAnsi="Calibri"/>
        </w:rPr>
        <w:t xml:space="preserve"> préservation des sols fragiles, superficiels ou sensibles à l’érosion sur des pentes fortes ;</w:t>
      </w:r>
    </w:p>
    <w:p w:rsidR="007F5DA8" w:rsidRPr="00141D05" w:rsidRDefault="00AB6078" w:rsidP="00AB6078">
      <w:pPr>
        <w:ind w:left="426"/>
        <w:rPr>
          <w:rFonts w:ascii="Calibri" w:hAnsi="Calibri"/>
        </w:rPr>
      </w:pPr>
      <w:r>
        <w:rPr>
          <w:rFonts w:ascii="Calibri" w:hAnsi="Calibri"/>
        </w:rPr>
        <w:t>•</w:t>
      </w:r>
      <w:r w:rsidR="007F5DA8" w:rsidRPr="00141D05">
        <w:rPr>
          <w:rFonts w:ascii="Calibri" w:hAnsi="Calibri"/>
        </w:rPr>
        <w:t xml:space="preserve"> préservation d’</w:t>
      </w:r>
      <w:r w:rsidR="00FE08C8" w:rsidRPr="00141D05">
        <w:rPr>
          <w:rFonts w:ascii="Calibri" w:hAnsi="Calibri"/>
        </w:rPr>
        <w:t>habitats, d’</w:t>
      </w:r>
      <w:r w:rsidR="007F5DA8" w:rsidRPr="00141D05">
        <w:rPr>
          <w:rFonts w:ascii="Calibri" w:hAnsi="Calibri"/>
        </w:rPr>
        <w:t>espèces animales ou végétales protégées, rares ou menacées ;</w:t>
      </w:r>
    </w:p>
    <w:p w:rsidR="007F5DA8" w:rsidRPr="00141D05" w:rsidRDefault="00AB6078" w:rsidP="00AB6078">
      <w:pPr>
        <w:ind w:left="426"/>
        <w:rPr>
          <w:rFonts w:ascii="Calibri" w:hAnsi="Calibri"/>
        </w:rPr>
      </w:pPr>
      <w:r>
        <w:rPr>
          <w:rFonts w:ascii="Calibri" w:hAnsi="Calibri"/>
        </w:rPr>
        <w:t xml:space="preserve">• </w:t>
      </w:r>
      <w:r w:rsidR="007F5DA8" w:rsidRPr="00141D05">
        <w:rPr>
          <w:rFonts w:ascii="Calibri" w:hAnsi="Calibri"/>
        </w:rPr>
        <w:t>préservation de certains paysages typiques, notamment pour les forêts situées dans le périmètre d’un site classé au titre de la loi de 1930 ;</w:t>
      </w:r>
    </w:p>
    <w:p w:rsidR="007F5DA8" w:rsidRPr="00141D05" w:rsidRDefault="00AB6078" w:rsidP="00AB6078">
      <w:pPr>
        <w:ind w:left="426"/>
        <w:rPr>
          <w:rFonts w:ascii="Calibri" w:hAnsi="Calibri"/>
        </w:rPr>
      </w:pPr>
      <w:r>
        <w:rPr>
          <w:rFonts w:ascii="Calibri" w:hAnsi="Calibri"/>
        </w:rPr>
        <w:t xml:space="preserve">• </w:t>
      </w:r>
      <w:r w:rsidR="007F5DA8" w:rsidRPr="00141D05">
        <w:rPr>
          <w:rFonts w:ascii="Calibri" w:hAnsi="Calibri"/>
        </w:rPr>
        <w:t>préservation du petit patrimoine (or</w:t>
      </w:r>
      <w:r w:rsidR="00F91089" w:rsidRPr="00141D05">
        <w:rPr>
          <w:rFonts w:ascii="Calibri" w:hAnsi="Calibri"/>
        </w:rPr>
        <w:t>atoires, ruines, terrasses, …).</w:t>
      </w:r>
    </w:p>
    <w:p w:rsidR="00BE412C" w:rsidRPr="00141D05" w:rsidRDefault="00BE412C" w:rsidP="008431BD">
      <w:pPr>
        <w:rPr>
          <w:rFonts w:ascii="Calibri" w:hAnsi="Calibri"/>
        </w:rPr>
      </w:pPr>
    </w:p>
    <w:p w:rsidR="00BC6FDD" w:rsidRPr="00141D05" w:rsidRDefault="00BC6FDD" w:rsidP="00BC6FDD">
      <w:pPr>
        <w:rPr>
          <w:rFonts w:ascii="Calibri" w:hAnsi="Calibri"/>
          <w:i/>
          <w:u w:val="single"/>
        </w:rPr>
      </w:pPr>
      <w:r w:rsidRPr="00141D05">
        <w:rPr>
          <w:rFonts w:ascii="Calibri" w:hAnsi="Calibri"/>
          <w:i/>
          <w:u w:val="single"/>
        </w:rPr>
        <w:t>L’environnement de votre forêt</w:t>
      </w:r>
    </w:p>
    <w:p w:rsidR="00BC6FDD" w:rsidRPr="00141D05" w:rsidRDefault="00BC6FDD" w:rsidP="00BC6FDD">
      <w:pPr>
        <w:rPr>
          <w:rFonts w:ascii="Calibri" w:hAnsi="Calibri"/>
        </w:rPr>
      </w:pPr>
      <w:r w:rsidRPr="00141D05">
        <w:rPr>
          <w:rFonts w:ascii="Calibri" w:hAnsi="Calibri"/>
        </w:rPr>
        <w:t>Pour le cas de Natura 2000, il est conseillé de complé</w:t>
      </w:r>
      <w:r w:rsidR="00141D05">
        <w:rPr>
          <w:rFonts w:ascii="Calibri" w:hAnsi="Calibri"/>
        </w:rPr>
        <w:t>ter le texte en page ci-contre.</w:t>
      </w:r>
    </w:p>
    <w:p w:rsidR="00BC6FDD" w:rsidRPr="00141D05" w:rsidRDefault="00BC6FDD" w:rsidP="00BC6FDD">
      <w:pPr>
        <w:rPr>
          <w:rFonts w:ascii="Calibri" w:hAnsi="Calibri"/>
        </w:rPr>
      </w:pPr>
      <w:r w:rsidRPr="00141D05">
        <w:rPr>
          <w:rFonts w:ascii="Calibri" w:hAnsi="Calibri"/>
        </w:rPr>
        <w:t>Il s’agit notamment de préciser la présence, sur la propriété, d’habitats et d’espèces d’intérêt communautaire (= habitats désignés par la Directive Natura 2000) ; ainsi que de tout élément particulièrement in</w:t>
      </w:r>
      <w:r w:rsidR="00141D05">
        <w:rPr>
          <w:rFonts w:ascii="Calibri" w:hAnsi="Calibri"/>
        </w:rPr>
        <w:t>téressant pour la biodiversité.</w:t>
      </w:r>
    </w:p>
    <w:p w:rsidR="00BC6FDD" w:rsidRPr="00141D05" w:rsidRDefault="00BC6FDD" w:rsidP="00BC6FDD">
      <w:pPr>
        <w:rPr>
          <w:rFonts w:ascii="Calibri" w:hAnsi="Calibri"/>
        </w:rPr>
      </w:pPr>
    </w:p>
    <w:p w:rsidR="00BC6FDD" w:rsidRPr="00141D05" w:rsidRDefault="00BC6FDD" w:rsidP="00BC6FDD">
      <w:pPr>
        <w:rPr>
          <w:rFonts w:ascii="Calibri" w:hAnsi="Calibri"/>
        </w:rPr>
      </w:pPr>
      <w:r w:rsidRPr="00141D05">
        <w:rPr>
          <w:rFonts w:ascii="Calibri" w:hAnsi="Calibri"/>
        </w:rPr>
        <w:t xml:space="preserve">Certaines données vous seront fournies par le CRPF, le site internet de la DREAL ou le DOCOB (cas des habitats et des espèces), d’autres seront liées à vos observations de terrain (vieilles réserves, milieux humides). </w:t>
      </w:r>
    </w:p>
    <w:p w:rsidR="00BC6FDD" w:rsidRPr="00141D05" w:rsidRDefault="00BC6FDD" w:rsidP="00BC6FDD">
      <w:pPr>
        <w:rPr>
          <w:rFonts w:ascii="Calibri" w:hAnsi="Calibri"/>
          <w:sz w:val="22"/>
          <w:szCs w:val="22"/>
          <w:u w:val="single"/>
        </w:rPr>
      </w:pPr>
      <w:r w:rsidRPr="00141D05">
        <w:rPr>
          <w:rFonts w:ascii="Calibri" w:hAnsi="Calibri"/>
        </w:rPr>
        <w:t xml:space="preserve">Pour les habitats, il est fortement conseillé de rajouter la cartographie des habitats d’intérêt communautaire. La couche SIG est téléchargeable sur le site : </w:t>
      </w:r>
      <w:r w:rsidR="00141D05">
        <w:rPr>
          <w:rFonts w:ascii="Calibri" w:hAnsi="Calibri"/>
        </w:rPr>
        <w:br/>
      </w:r>
      <w:hyperlink r:id="rId22" w:history="1">
        <w:r w:rsidRPr="00141D05">
          <w:rPr>
            <w:rStyle w:val="Lienhypertexte"/>
            <w:rFonts w:ascii="Calibri" w:hAnsi="Calibri"/>
            <w:color w:val="auto"/>
            <w:sz w:val="22"/>
            <w:szCs w:val="22"/>
          </w:rPr>
          <w:t>http://carmen.developpement-durable.gouv.fr/25/environnement.map&amp;service</w:t>
        </w:r>
        <w:r w:rsidRPr="00141D05">
          <w:rPr>
            <w:rStyle w:val="Lienhypertexte"/>
            <w:rFonts w:ascii="Calibri" w:hAnsi="Calibri"/>
            <w:color w:val="auto"/>
            <w:sz w:val="22"/>
            <w:szCs w:val="22"/>
          </w:rPr>
          <w:t>=</w:t>
        </w:r>
        <w:r w:rsidRPr="00141D05">
          <w:rPr>
            <w:rStyle w:val="Lienhypertexte"/>
            <w:rFonts w:ascii="Calibri" w:hAnsi="Calibri"/>
            <w:color w:val="auto"/>
            <w:sz w:val="22"/>
            <w:szCs w:val="22"/>
          </w:rPr>
          <w:t>DownloadLayer</w:t>
        </w:r>
      </w:hyperlink>
    </w:p>
    <w:p w:rsidR="00BC6FDD" w:rsidRPr="00141D05" w:rsidRDefault="00BC6FDD" w:rsidP="00BC6FDD">
      <w:pPr>
        <w:rPr>
          <w:rFonts w:ascii="Calibri" w:hAnsi="Calibri"/>
        </w:rPr>
      </w:pPr>
      <w:r w:rsidRPr="00141D05">
        <w:rPr>
          <w:rFonts w:ascii="Calibri" w:hAnsi="Calibri"/>
        </w:rPr>
        <w:t>Sur cette cartographie, préciser si certains habitats d’intérêt communautaire sont prioritaires.</w:t>
      </w:r>
    </w:p>
    <w:p w:rsidR="00BC6FDD" w:rsidRPr="00141D05" w:rsidRDefault="00BC6FDD" w:rsidP="00BC6FDD">
      <w:pPr>
        <w:rPr>
          <w:rFonts w:ascii="Calibri" w:hAnsi="Calibri"/>
        </w:rPr>
      </w:pPr>
    </w:p>
    <w:p w:rsidR="00BE412C" w:rsidRPr="00141D05" w:rsidRDefault="00BC6FDD" w:rsidP="001D7624">
      <w:pPr>
        <w:rPr>
          <w:rFonts w:ascii="Calibri" w:hAnsi="Calibri"/>
        </w:rPr>
      </w:pPr>
      <w:r w:rsidRPr="00141D05">
        <w:rPr>
          <w:rFonts w:ascii="Calibri" w:hAnsi="Calibri"/>
        </w:rPr>
        <w:t xml:space="preserve">Pour les espèces, il ne s’agit pas de lister l’ensemble des espèces présentes sur la propriété ; mais de cibler les cas où une interaction notable pourrait avoir lieu avec la gestion forestière – cas notamment des nidifications de rapaces. Les données liées aux observations de terrain n’ont pas pour vocation d’être exhaustives : il s’agit simplement de souligner là où d’éventuelles vieilles réserves, zones humides… sont particulièrement présentes. </w:t>
      </w:r>
      <w:r w:rsidR="00141D05">
        <w:rPr>
          <w:rFonts w:ascii="Calibri" w:hAnsi="Calibri"/>
        </w:rPr>
        <w:br/>
      </w:r>
    </w:p>
    <w:p w:rsidR="00B52B93" w:rsidRPr="00141D05" w:rsidRDefault="00B52B93" w:rsidP="00FE08C8">
      <w:pPr>
        <w:rPr>
          <w:rFonts w:ascii="Calibri" w:hAnsi="Calibri"/>
        </w:rPr>
      </w:pPr>
      <w:r w:rsidRPr="00141D05">
        <w:rPr>
          <w:rFonts w:ascii="Calibri" w:hAnsi="Calibri"/>
        </w:rPr>
        <w:t xml:space="preserve">Si un contrat Natura  2000 a été signé, le joindre. </w:t>
      </w:r>
    </w:p>
    <w:p w:rsidR="00B52B93" w:rsidRPr="00141D05" w:rsidRDefault="00B52B93" w:rsidP="00FE08C8">
      <w:pPr>
        <w:rPr>
          <w:rFonts w:ascii="Calibri" w:hAnsi="Calibri"/>
        </w:rPr>
      </w:pPr>
    </w:p>
    <w:p w:rsidR="001D7624" w:rsidRDefault="00B52B93" w:rsidP="00B3343F">
      <w:r w:rsidRPr="00141D05">
        <w:rPr>
          <w:rFonts w:ascii="Calibri" w:hAnsi="Calibri"/>
        </w:rPr>
        <w:t>Rappeler les engagements de gestion durable (s’ils ont été pris) dans le cadre de la protection de l’environnement.</w:t>
      </w:r>
      <w:r w:rsidRPr="00BE412C">
        <w:rPr>
          <w:rFonts w:ascii="Calibri" w:hAnsi="Calibri"/>
        </w:rPr>
        <w:t xml:space="preserve"> </w:t>
      </w:r>
      <w:r w:rsidRPr="001D7624">
        <w:br w:type="page"/>
      </w:r>
      <w:r w:rsidR="00FE08C8" w:rsidRPr="00BE412C">
        <w:rPr>
          <w:rFonts w:ascii="Calibri" w:hAnsi="Calibri"/>
        </w:rPr>
        <w:lastRenderedPageBreak/>
        <w:t xml:space="preserve"> </w:t>
      </w:r>
    </w:p>
    <w:p w:rsidR="007F5DA8" w:rsidRPr="00AE0972" w:rsidRDefault="007F5DA8" w:rsidP="00AE0972">
      <w:pPr>
        <w:pStyle w:val="Titre2"/>
      </w:pPr>
      <w:r w:rsidRPr="00AE0972">
        <w:t>1.4.</w:t>
      </w:r>
      <w:r w:rsidRPr="00AE0972">
        <w:tab/>
        <w:t>ANALYSE DU CONTEXTE</w:t>
      </w:r>
    </w:p>
    <w:p w:rsidR="007F5DA8" w:rsidRDefault="007F5DA8" w:rsidP="007F5DA8">
      <w:pPr>
        <w:pStyle w:val="Titre3"/>
      </w:pPr>
      <w:r>
        <w:t>1.4.1.</w:t>
      </w:r>
      <w:r>
        <w:tab/>
        <w:t>Contexte économique</w:t>
      </w:r>
    </w:p>
    <w:p w:rsidR="007F5DA8" w:rsidRDefault="007F5DA8" w:rsidP="00AE0972">
      <w:pPr>
        <w:ind w:left="1276"/>
      </w:pPr>
    </w:p>
    <w:p w:rsidR="007F5DA8" w:rsidRDefault="007F5DA8" w:rsidP="00AE0972">
      <w:pPr>
        <w:ind w:left="1276"/>
      </w:pPr>
    </w:p>
    <w:p w:rsidR="007F5DA8" w:rsidRDefault="007F5DA8" w:rsidP="00AE0972">
      <w:pPr>
        <w:ind w:left="1276"/>
      </w:pPr>
    </w:p>
    <w:p w:rsidR="007F5DA8" w:rsidRDefault="007F5DA8" w:rsidP="00AE0972">
      <w:pPr>
        <w:ind w:left="1276"/>
      </w:pPr>
    </w:p>
    <w:p w:rsidR="007F5DA8" w:rsidRDefault="007F5DA8" w:rsidP="00AE0972">
      <w:pPr>
        <w:ind w:left="1276"/>
      </w:pPr>
    </w:p>
    <w:p w:rsidR="007F5DA8" w:rsidRDefault="007F5DA8" w:rsidP="00AE0972">
      <w:pPr>
        <w:ind w:left="1276"/>
      </w:pPr>
    </w:p>
    <w:p w:rsidR="007F5DA8" w:rsidRDefault="007F5DA8" w:rsidP="00AE0972">
      <w:pPr>
        <w:ind w:left="1276"/>
      </w:pPr>
    </w:p>
    <w:p w:rsidR="007F5DA8" w:rsidRDefault="007F5DA8" w:rsidP="00AE0972">
      <w:pPr>
        <w:ind w:left="1276"/>
      </w:pPr>
    </w:p>
    <w:p w:rsidR="007F5DA8" w:rsidRDefault="007F5DA8" w:rsidP="00AE0972">
      <w:pPr>
        <w:ind w:left="1276"/>
      </w:pPr>
    </w:p>
    <w:p w:rsidR="007F5DA8" w:rsidRDefault="007F5DA8" w:rsidP="00AE0972">
      <w:pPr>
        <w:ind w:left="1276"/>
      </w:pPr>
    </w:p>
    <w:p w:rsidR="007F5DA8" w:rsidRPr="00AE0972" w:rsidRDefault="00685182" w:rsidP="00AE0972">
      <w:pPr>
        <w:pStyle w:val="Titre3"/>
      </w:pPr>
      <w:r w:rsidRPr="00AE0972">
        <w:t>1.4.2.</w:t>
      </w:r>
      <w:r w:rsidRPr="00AE0972">
        <w:tab/>
      </w:r>
      <w:r w:rsidR="007F5DA8" w:rsidRPr="00AE0972">
        <w:t>Contexte environnemental</w:t>
      </w:r>
    </w:p>
    <w:p w:rsidR="007F5DA8" w:rsidRDefault="007F5DA8" w:rsidP="00AE0972">
      <w:pPr>
        <w:ind w:left="1276"/>
      </w:pPr>
    </w:p>
    <w:p w:rsidR="008666AA" w:rsidRPr="00141D05" w:rsidRDefault="008666AA" w:rsidP="00141D05">
      <w:pPr>
        <w:autoSpaceDE w:val="0"/>
        <w:autoSpaceDN w:val="0"/>
        <w:adjustRightInd w:val="0"/>
        <w:ind w:left="1276"/>
      </w:pPr>
      <w:r w:rsidRPr="00141D05">
        <w:t>Sur la propriété, il est avéré la présence de :</w:t>
      </w:r>
    </w:p>
    <w:p w:rsidR="008666AA" w:rsidRPr="00141D05" w:rsidRDefault="008666AA" w:rsidP="00141D05">
      <w:pPr>
        <w:autoSpaceDE w:val="0"/>
        <w:autoSpaceDN w:val="0"/>
        <w:adjustRightInd w:val="0"/>
        <w:ind w:left="1276"/>
      </w:pPr>
    </w:p>
    <w:p w:rsidR="00BA5BF2" w:rsidRDefault="008666AA" w:rsidP="00141D05">
      <w:pPr>
        <w:autoSpaceDE w:val="0"/>
        <w:autoSpaceDN w:val="0"/>
        <w:adjustRightInd w:val="0"/>
        <w:ind w:left="1276"/>
      </w:pPr>
      <w:r w:rsidRPr="00141D05">
        <w:t>- Habitats foresti</w:t>
      </w:r>
      <w:r w:rsidR="00BA5BF2">
        <w:t>ers d’intérêt communautaire ? </w:t>
      </w:r>
    </w:p>
    <w:p w:rsidR="008666AA" w:rsidRPr="00141D05" w:rsidRDefault="008666AA" w:rsidP="00BA5BF2">
      <w:pPr>
        <w:autoSpaceDE w:val="0"/>
        <w:autoSpaceDN w:val="0"/>
        <w:adjustRightInd w:val="0"/>
        <w:ind w:left="1843"/>
      </w:pPr>
      <w:proofErr w:type="gramStart"/>
      <w:r w:rsidRPr="00141D05">
        <w:t>oui</w:t>
      </w:r>
      <w:proofErr w:type="gramEnd"/>
      <w:r w:rsidRPr="00141D05">
        <w:t xml:space="preserve">        non    </w:t>
      </w:r>
      <w:r w:rsidR="00E12E19" w:rsidRPr="00141D05">
        <w:t xml:space="preserve">        ne sait pas</w:t>
      </w:r>
    </w:p>
    <w:p w:rsidR="008666AA" w:rsidRPr="00141D05" w:rsidRDefault="008666AA" w:rsidP="00BA5BF2">
      <w:pPr>
        <w:autoSpaceDE w:val="0"/>
        <w:autoSpaceDN w:val="0"/>
        <w:adjustRightInd w:val="0"/>
        <w:ind w:left="1843" w:firstLine="708"/>
      </w:pPr>
      <w:r w:rsidRPr="00141D05">
        <w:t>Si oui, lesquels :</w:t>
      </w:r>
    </w:p>
    <w:p w:rsidR="008666AA" w:rsidRPr="00141D05" w:rsidRDefault="008666AA" w:rsidP="00141D05">
      <w:pPr>
        <w:autoSpaceDE w:val="0"/>
        <w:autoSpaceDN w:val="0"/>
        <w:adjustRightInd w:val="0"/>
        <w:ind w:left="1276"/>
      </w:pPr>
    </w:p>
    <w:p w:rsidR="00BA5BF2" w:rsidRDefault="008666AA" w:rsidP="00141D05">
      <w:pPr>
        <w:autoSpaceDE w:val="0"/>
        <w:autoSpaceDN w:val="0"/>
        <w:adjustRightInd w:val="0"/>
        <w:ind w:left="1276"/>
      </w:pPr>
      <w:r w:rsidRPr="00141D05">
        <w:t>- Autres habitats d’intérêt communautaire ?</w:t>
      </w:r>
    </w:p>
    <w:p w:rsidR="008666AA" w:rsidRPr="00141D05" w:rsidRDefault="008666AA" w:rsidP="00BA5BF2">
      <w:pPr>
        <w:autoSpaceDE w:val="0"/>
        <w:autoSpaceDN w:val="0"/>
        <w:adjustRightInd w:val="0"/>
        <w:ind w:left="1843"/>
      </w:pPr>
      <w:proofErr w:type="gramStart"/>
      <w:r w:rsidRPr="00141D05">
        <w:t>oui</w:t>
      </w:r>
      <w:proofErr w:type="gramEnd"/>
      <w:r w:rsidRPr="00141D05">
        <w:t xml:space="preserve">        non    </w:t>
      </w:r>
      <w:r w:rsidR="00E12E19" w:rsidRPr="00141D05">
        <w:t xml:space="preserve">        ne sait pas</w:t>
      </w:r>
    </w:p>
    <w:p w:rsidR="008666AA" w:rsidRPr="00141D05" w:rsidRDefault="008666AA" w:rsidP="00BA5BF2">
      <w:pPr>
        <w:autoSpaceDE w:val="0"/>
        <w:autoSpaceDN w:val="0"/>
        <w:adjustRightInd w:val="0"/>
        <w:ind w:left="1843" w:firstLine="708"/>
      </w:pPr>
      <w:r w:rsidRPr="00141D05">
        <w:t>Si oui, lesquels :</w:t>
      </w:r>
    </w:p>
    <w:p w:rsidR="008666AA" w:rsidRPr="00141D05" w:rsidRDefault="008666AA" w:rsidP="00141D05">
      <w:pPr>
        <w:autoSpaceDE w:val="0"/>
        <w:autoSpaceDN w:val="0"/>
        <w:adjustRightInd w:val="0"/>
        <w:ind w:left="1276"/>
      </w:pPr>
    </w:p>
    <w:p w:rsidR="00BA5BF2" w:rsidRDefault="008666AA" w:rsidP="00141D05">
      <w:pPr>
        <w:autoSpaceDE w:val="0"/>
        <w:autoSpaceDN w:val="0"/>
        <w:adjustRightInd w:val="0"/>
        <w:ind w:left="1276"/>
      </w:pPr>
      <w:r w:rsidRPr="00141D05">
        <w:t>- Espèces d’intérêt communautaire (en cas de porté à connaissance de nidification de rapace, gite de chirop</w:t>
      </w:r>
      <w:r w:rsidR="007F35EF" w:rsidRPr="00141D05">
        <w:t>tère, station d’espèce végétale</w:t>
      </w:r>
      <w:r w:rsidRPr="00141D05">
        <w:t>) ?</w:t>
      </w:r>
    </w:p>
    <w:p w:rsidR="008666AA" w:rsidRPr="00141D05" w:rsidRDefault="008666AA" w:rsidP="00BA5BF2">
      <w:pPr>
        <w:autoSpaceDE w:val="0"/>
        <w:autoSpaceDN w:val="0"/>
        <w:adjustRightInd w:val="0"/>
        <w:ind w:left="1843"/>
      </w:pPr>
      <w:proofErr w:type="gramStart"/>
      <w:r w:rsidRPr="00141D05">
        <w:t>oui</w:t>
      </w:r>
      <w:proofErr w:type="gramEnd"/>
      <w:r w:rsidRPr="00141D05">
        <w:t xml:space="preserve">        non    </w:t>
      </w:r>
      <w:r w:rsidR="00E12E19" w:rsidRPr="00141D05">
        <w:t xml:space="preserve">            ne sait pas</w:t>
      </w:r>
    </w:p>
    <w:p w:rsidR="008666AA" w:rsidRPr="00141D05" w:rsidRDefault="008666AA" w:rsidP="00BA5BF2">
      <w:pPr>
        <w:autoSpaceDE w:val="0"/>
        <w:autoSpaceDN w:val="0"/>
        <w:adjustRightInd w:val="0"/>
        <w:ind w:left="1843" w:firstLine="708"/>
      </w:pPr>
      <w:r w:rsidRPr="00141D05">
        <w:t>Si oui, sur la(les) parcelle(s) :</w:t>
      </w:r>
    </w:p>
    <w:p w:rsidR="008666AA" w:rsidRPr="00141D05" w:rsidRDefault="008666AA" w:rsidP="00141D05">
      <w:pPr>
        <w:autoSpaceDE w:val="0"/>
        <w:autoSpaceDN w:val="0"/>
        <w:adjustRightInd w:val="0"/>
        <w:ind w:left="1276"/>
      </w:pPr>
    </w:p>
    <w:p w:rsidR="00BA5BF2" w:rsidRDefault="008666AA" w:rsidP="00141D05">
      <w:pPr>
        <w:autoSpaceDE w:val="0"/>
        <w:autoSpaceDN w:val="0"/>
        <w:adjustRightInd w:val="0"/>
        <w:ind w:left="1276"/>
      </w:pPr>
      <w:r w:rsidRPr="00141D05">
        <w:t>- Vieilles réserves ou arbres à microhabitats </w:t>
      </w:r>
      <w:r w:rsidR="00894BF8" w:rsidRPr="00141D05">
        <w:t xml:space="preserve">particulièrement présents </w:t>
      </w:r>
      <w:r w:rsidR="00BA5BF2">
        <w:t>?</w:t>
      </w:r>
    </w:p>
    <w:p w:rsidR="008666AA" w:rsidRPr="00141D05" w:rsidRDefault="008666AA" w:rsidP="00BA5BF2">
      <w:pPr>
        <w:autoSpaceDE w:val="0"/>
        <w:autoSpaceDN w:val="0"/>
        <w:adjustRightInd w:val="0"/>
        <w:ind w:left="1843"/>
      </w:pPr>
      <w:proofErr w:type="gramStart"/>
      <w:r w:rsidRPr="00141D05">
        <w:t>oui</w:t>
      </w:r>
      <w:proofErr w:type="gramEnd"/>
      <w:r w:rsidRPr="00141D05">
        <w:t xml:space="preserve">     non  </w:t>
      </w:r>
      <w:r w:rsidR="00E12E19" w:rsidRPr="00141D05">
        <w:t xml:space="preserve">    ne sait pas</w:t>
      </w:r>
    </w:p>
    <w:p w:rsidR="008666AA" w:rsidRPr="00141D05" w:rsidRDefault="008666AA" w:rsidP="00BA5BF2">
      <w:pPr>
        <w:autoSpaceDE w:val="0"/>
        <w:autoSpaceDN w:val="0"/>
        <w:adjustRightInd w:val="0"/>
        <w:ind w:left="1843" w:firstLine="708"/>
      </w:pPr>
      <w:r w:rsidRPr="00141D05">
        <w:t>Si oui, notamment sur la(les) parcelle(s) :</w:t>
      </w:r>
    </w:p>
    <w:p w:rsidR="008666AA" w:rsidRPr="00141D05" w:rsidRDefault="008666AA" w:rsidP="00141D05">
      <w:pPr>
        <w:autoSpaceDE w:val="0"/>
        <w:autoSpaceDN w:val="0"/>
        <w:adjustRightInd w:val="0"/>
        <w:ind w:left="1276"/>
      </w:pPr>
    </w:p>
    <w:p w:rsidR="00BA5BF2" w:rsidRDefault="008666AA" w:rsidP="00141D05">
      <w:pPr>
        <w:autoSpaceDE w:val="0"/>
        <w:autoSpaceDN w:val="0"/>
        <w:adjustRightInd w:val="0"/>
        <w:ind w:left="1276"/>
      </w:pPr>
      <w:r w:rsidRPr="00141D05">
        <w:t>- Milieux associés à la forêt (zone hum</w:t>
      </w:r>
      <w:r w:rsidR="00BA5BF2">
        <w:t>ide, ripisylve, cours d’eau…) ?</w:t>
      </w:r>
    </w:p>
    <w:p w:rsidR="008666AA" w:rsidRPr="00141D05" w:rsidRDefault="008666AA" w:rsidP="00BA5BF2">
      <w:pPr>
        <w:autoSpaceDE w:val="0"/>
        <w:autoSpaceDN w:val="0"/>
        <w:adjustRightInd w:val="0"/>
        <w:ind w:left="1843"/>
      </w:pPr>
      <w:proofErr w:type="gramStart"/>
      <w:r w:rsidRPr="00141D05">
        <w:t>oui</w:t>
      </w:r>
      <w:proofErr w:type="gramEnd"/>
      <w:r w:rsidRPr="00141D05">
        <w:t xml:space="preserve">     non  </w:t>
      </w:r>
      <w:r w:rsidR="00E12E19" w:rsidRPr="00141D05">
        <w:t xml:space="preserve">      ne sait pas</w:t>
      </w:r>
    </w:p>
    <w:p w:rsidR="008666AA" w:rsidRPr="00141D05" w:rsidRDefault="008666AA" w:rsidP="00BA5BF2">
      <w:pPr>
        <w:autoSpaceDE w:val="0"/>
        <w:autoSpaceDN w:val="0"/>
        <w:adjustRightInd w:val="0"/>
        <w:ind w:left="1843" w:firstLine="708"/>
      </w:pPr>
      <w:r w:rsidRPr="00141D05">
        <w:t>Si oui, notamment sur la(les) parcelle(s) :</w:t>
      </w:r>
    </w:p>
    <w:p w:rsidR="007F5DA8" w:rsidRPr="00141D05" w:rsidRDefault="007F5DA8" w:rsidP="00141D05">
      <w:pPr>
        <w:autoSpaceDE w:val="0"/>
        <w:autoSpaceDN w:val="0"/>
        <w:adjustRightInd w:val="0"/>
        <w:ind w:left="1276"/>
      </w:pPr>
    </w:p>
    <w:p w:rsidR="007F5DA8" w:rsidRPr="00141D05" w:rsidRDefault="007F5DA8" w:rsidP="00141D05">
      <w:pPr>
        <w:ind w:left="1276"/>
      </w:pPr>
    </w:p>
    <w:p w:rsidR="007F5DA8" w:rsidRDefault="007F5DA8" w:rsidP="00AE0972">
      <w:pPr>
        <w:ind w:left="1276"/>
      </w:pPr>
    </w:p>
    <w:p w:rsidR="007F5DA8" w:rsidRDefault="007F5DA8" w:rsidP="00AE0972">
      <w:pPr>
        <w:ind w:left="1276"/>
      </w:pPr>
    </w:p>
    <w:p w:rsidR="007F5DA8" w:rsidRDefault="007F5DA8" w:rsidP="00AE0972">
      <w:pPr>
        <w:ind w:left="1276"/>
      </w:pPr>
    </w:p>
    <w:p w:rsidR="00182F08" w:rsidRPr="006E4321" w:rsidRDefault="00182F08" w:rsidP="004836F7">
      <w:pPr>
        <w:rPr>
          <w:rFonts w:ascii="Calibri" w:hAnsi="Calibri"/>
          <w:b/>
          <w:bCs/>
        </w:rPr>
      </w:pPr>
      <w:r>
        <w:br w:type="page"/>
      </w:r>
      <w:r w:rsidRPr="006E4321">
        <w:rPr>
          <w:rFonts w:ascii="Calibri" w:hAnsi="Calibri"/>
          <w:b/>
          <w:bCs/>
        </w:rPr>
        <w:lastRenderedPageBreak/>
        <w:t xml:space="preserve">Les zonages </w:t>
      </w:r>
      <w:proofErr w:type="gramStart"/>
      <w:r w:rsidRPr="006E4321">
        <w:rPr>
          <w:rFonts w:ascii="Calibri" w:hAnsi="Calibri"/>
          <w:b/>
          <w:bCs/>
        </w:rPr>
        <w:t>risques</w:t>
      </w:r>
      <w:proofErr w:type="gramEnd"/>
      <w:r w:rsidR="004836F7" w:rsidRPr="006E4321">
        <w:rPr>
          <w:rFonts w:ascii="Calibri" w:hAnsi="Calibri"/>
          <w:b/>
          <w:bCs/>
        </w:rPr>
        <w:t xml:space="preserve"> Fiche(s) N°SRGS N°000 310</w:t>
      </w:r>
    </w:p>
    <w:p w:rsidR="00182F08" w:rsidRPr="006E4321" w:rsidRDefault="00182F08" w:rsidP="00182F08">
      <w:pPr>
        <w:rPr>
          <w:rFonts w:ascii="Calibri" w:hAnsi="Calibri"/>
        </w:rPr>
      </w:pPr>
      <w:r w:rsidRPr="006E4321">
        <w:rPr>
          <w:rFonts w:ascii="Calibri" w:hAnsi="Calibri"/>
        </w:rPr>
        <w:t>Incendie, glissement de terrain, pollution… Existe-t-il des documents réglementaires précisant le risque (PPRN); la propriété est elle concernée par un PIDAF, un PMPFCI ?</w:t>
      </w:r>
    </w:p>
    <w:p w:rsidR="00182F08" w:rsidRPr="006E4321" w:rsidRDefault="00182F08" w:rsidP="00182F08">
      <w:pPr>
        <w:rPr>
          <w:rFonts w:ascii="Calibri" w:hAnsi="Calibri"/>
        </w:rPr>
      </w:pPr>
      <w:r w:rsidRPr="006E4321">
        <w:rPr>
          <w:rFonts w:ascii="Calibri" w:hAnsi="Calibri"/>
        </w:rPr>
        <w:t>L’environnement immédiat de la propriété est important à prendre en compte. Il peut constituer une menace pour le site (zones non débroussaillées, densément boisées ou non entretenues) ou au contraire une protection (zones découvertes, cultivées, entretenues, pistes importantes…) pour l’activité, son public et la forêt.</w:t>
      </w:r>
    </w:p>
    <w:p w:rsidR="00182F08" w:rsidRPr="006E4321" w:rsidRDefault="00182F08" w:rsidP="00182F08">
      <w:pPr>
        <w:rPr>
          <w:rFonts w:ascii="Calibri" w:hAnsi="Calibri"/>
        </w:rPr>
      </w:pPr>
      <w:r w:rsidRPr="006E4321">
        <w:rPr>
          <w:rFonts w:ascii="Calibri" w:hAnsi="Calibri"/>
        </w:rPr>
        <w:t>Rappeler les engagements de gestion durable du propriétaire dans le cadre des risques d’incendies (lorsqu’ils existent).</w:t>
      </w:r>
    </w:p>
    <w:p w:rsidR="005B46E9" w:rsidRPr="006E4321" w:rsidRDefault="005B46E9" w:rsidP="00182F08">
      <w:pPr>
        <w:rPr>
          <w:rFonts w:ascii="Calibri" w:hAnsi="Calibri"/>
        </w:rPr>
      </w:pPr>
    </w:p>
    <w:p w:rsidR="005B46E9" w:rsidRPr="006E4321" w:rsidRDefault="005B46E9" w:rsidP="00182F08">
      <w:pPr>
        <w:rPr>
          <w:rFonts w:ascii="Calibri" w:hAnsi="Calibri"/>
        </w:rPr>
      </w:pPr>
      <w:r w:rsidRPr="006E4321">
        <w:rPr>
          <w:rFonts w:ascii="Calibri" w:hAnsi="Calibri"/>
        </w:rPr>
        <w:t xml:space="preserve">Sur internet </w:t>
      </w:r>
      <w:r w:rsidR="00CE0A59" w:rsidRPr="006E4321">
        <w:rPr>
          <w:rFonts w:ascii="Calibri" w:hAnsi="Calibri"/>
        </w:rPr>
        <w:t xml:space="preserve">pour certains zonages risques, </w:t>
      </w:r>
      <w:r w:rsidRPr="006E4321">
        <w:rPr>
          <w:rFonts w:ascii="Calibri" w:hAnsi="Calibri"/>
        </w:rPr>
        <w:t>consultez le site</w:t>
      </w:r>
      <w:r w:rsidR="00CE0A59" w:rsidRPr="006E4321">
        <w:rPr>
          <w:rFonts w:ascii="Calibri" w:hAnsi="Calibri"/>
        </w:rPr>
        <w:t> :</w:t>
      </w:r>
    </w:p>
    <w:p w:rsidR="001B09FE" w:rsidRPr="006E4321" w:rsidRDefault="001B09FE" w:rsidP="00182F08">
      <w:pPr>
        <w:rPr>
          <w:rFonts w:ascii="Calibri" w:hAnsi="Calibri"/>
        </w:rPr>
      </w:pPr>
      <w:hyperlink r:id="rId23" w:history="1">
        <w:r w:rsidRPr="006E4321">
          <w:rPr>
            <w:rStyle w:val="Lienhypertexte"/>
            <w:rFonts w:ascii="Calibri" w:hAnsi="Calibri"/>
          </w:rPr>
          <w:t>http://cartorisque.prim.n</w:t>
        </w:r>
        <w:r w:rsidRPr="006E4321">
          <w:rPr>
            <w:rStyle w:val="Lienhypertexte"/>
            <w:rFonts w:ascii="Calibri" w:hAnsi="Calibri"/>
          </w:rPr>
          <w:t>e</w:t>
        </w:r>
        <w:r w:rsidRPr="006E4321">
          <w:rPr>
            <w:rStyle w:val="Lienhypertexte"/>
            <w:rFonts w:ascii="Calibri" w:hAnsi="Calibri"/>
          </w:rPr>
          <w:t>t</w:t>
        </w:r>
      </w:hyperlink>
    </w:p>
    <w:p w:rsidR="005B46E9" w:rsidRPr="006E4321" w:rsidRDefault="001B09FE" w:rsidP="00182F08">
      <w:pPr>
        <w:rPr>
          <w:rFonts w:ascii="Calibri" w:hAnsi="Calibri"/>
        </w:rPr>
      </w:pPr>
      <w:r w:rsidRPr="006E4321">
        <w:rPr>
          <w:rFonts w:ascii="Calibri" w:hAnsi="Calibri"/>
        </w:rPr>
        <w:t>Choisissez votre département</w:t>
      </w:r>
      <w:r w:rsidR="006E4528" w:rsidRPr="006E4321">
        <w:rPr>
          <w:rFonts w:ascii="Calibri" w:hAnsi="Calibri"/>
        </w:rPr>
        <w:t>, puis votre commune et exporte</w:t>
      </w:r>
      <w:r w:rsidRPr="006E4321">
        <w:rPr>
          <w:rFonts w:ascii="Calibri" w:hAnsi="Calibri"/>
        </w:rPr>
        <w:t>z le résultat de vos recherches en PDF</w:t>
      </w:r>
    </w:p>
    <w:p w:rsidR="005B46E9" w:rsidRPr="006E4321" w:rsidRDefault="001B09FE" w:rsidP="00182F08">
      <w:pPr>
        <w:rPr>
          <w:rFonts w:ascii="Calibri" w:hAnsi="Calibri"/>
        </w:rPr>
      </w:pPr>
      <w:r w:rsidRPr="006E4321">
        <w:rPr>
          <w:rFonts w:ascii="Calibri" w:hAnsi="Calibri"/>
        </w:rPr>
        <w:pict>
          <v:shape id="_x0000_i1033" type="#_x0000_t75" style="width:297pt;height:108pt">
            <v:imagedata r:id="rId24" o:title="risques1"/>
          </v:shape>
        </w:pict>
      </w:r>
    </w:p>
    <w:p w:rsidR="005B46E9" w:rsidRPr="006E4321" w:rsidRDefault="005B46E9" w:rsidP="00182F08">
      <w:pPr>
        <w:rPr>
          <w:rFonts w:ascii="Calibri" w:hAnsi="Calibri"/>
        </w:rPr>
      </w:pPr>
    </w:p>
    <w:p w:rsidR="005B46E9" w:rsidRPr="006E4321" w:rsidRDefault="005B46E9" w:rsidP="004F485A">
      <w:pPr>
        <w:rPr>
          <w:rFonts w:ascii="Calibri" w:hAnsi="Calibri"/>
          <w:i/>
          <w:u w:val="single"/>
        </w:rPr>
      </w:pPr>
      <w:r w:rsidRPr="006E4321">
        <w:rPr>
          <w:rFonts w:ascii="Calibri" w:hAnsi="Calibri"/>
          <w:i/>
          <w:u w:val="single"/>
        </w:rPr>
        <w:t>Les influences sociales sur votre forêt</w:t>
      </w:r>
      <w:r w:rsidR="004F485A" w:rsidRPr="006E4321">
        <w:rPr>
          <w:rFonts w:ascii="Calibri" w:hAnsi="Calibri"/>
          <w:i/>
          <w:u w:val="single"/>
        </w:rPr>
        <w:t xml:space="preserve"> -</w:t>
      </w:r>
      <w:r w:rsidR="006E4528" w:rsidRPr="006E4321">
        <w:rPr>
          <w:rFonts w:ascii="Calibri" w:hAnsi="Calibri"/>
          <w:i/>
          <w:u w:val="single"/>
        </w:rPr>
        <w:t xml:space="preserve"> </w:t>
      </w:r>
      <w:r w:rsidR="004F485A" w:rsidRPr="006E4321">
        <w:rPr>
          <w:rFonts w:ascii="Calibri" w:hAnsi="Calibri"/>
          <w:i/>
          <w:u w:val="single"/>
        </w:rPr>
        <w:t>Fiche(s) N°SRGS N°426 010 et 426 011</w:t>
      </w:r>
    </w:p>
    <w:p w:rsidR="005B46E9" w:rsidRPr="006E4321" w:rsidRDefault="005B46E9" w:rsidP="005B46E9">
      <w:pPr>
        <w:rPr>
          <w:rFonts w:ascii="Calibri" w:hAnsi="Calibri"/>
        </w:rPr>
      </w:pPr>
      <w:r w:rsidRPr="006E4321">
        <w:rPr>
          <w:rFonts w:ascii="Calibri" w:hAnsi="Calibri"/>
        </w:rPr>
        <w:t>Faire ressortir les enjeux importants (incidence sur la gestion forestière) en analysant la place de la forêt dans son environnement social :</w:t>
      </w:r>
    </w:p>
    <w:p w:rsidR="005B46E9" w:rsidRPr="006E4321" w:rsidRDefault="008431BD" w:rsidP="005B46E9">
      <w:pPr>
        <w:rPr>
          <w:rFonts w:ascii="Calibri" w:hAnsi="Calibri"/>
        </w:rPr>
      </w:pPr>
      <w:r w:rsidRPr="006E4321">
        <w:rPr>
          <w:rFonts w:ascii="Calibri" w:hAnsi="Calibri"/>
        </w:rPr>
        <w:t xml:space="preserve">• </w:t>
      </w:r>
      <w:r w:rsidR="005B46E9" w:rsidRPr="006E4321">
        <w:rPr>
          <w:rFonts w:ascii="Calibri" w:hAnsi="Calibri"/>
        </w:rPr>
        <w:t>signature d’une convention de passage ; les zones et itinéraires touchés par cette convention pourront être localisés au sein de la propriété ;</w:t>
      </w:r>
    </w:p>
    <w:p w:rsidR="005B46E9" w:rsidRPr="006E4321" w:rsidRDefault="008431BD" w:rsidP="005B46E9">
      <w:pPr>
        <w:rPr>
          <w:rFonts w:ascii="Calibri" w:hAnsi="Calibri"/>
        </w:rPr>
      </w:pPr>
      <w:r w:rsidRPr="006E4321">
        <w:rPr>
          <w:rFonts w:ascii="Calibri" w:hAnsi="Calibri"/>
        </w:rPr>
        <w:t xml:space="preserve">• </w:t>
      </w:r>
      <w:r w:rsidR="005B46E9" w:rsidRPr="006E4321">
        <w:rPr>
          <w:rFonts w:ascii="Calibri" w:hAnsi="Calibri"/>
        </w:rPr>
        <w:t>proximité d’un centre urbain ;</w:t>
      </w:r>
    </w:p>
    <w:p w:rsidR="005B46E9" w:rsidRPr="006E4321" w:rsidRDefault="008431BD" w:rsidP="005B46E9">
      <w:pPr>
        <w:rPr>
          <w:rFonts w:ascii="Calibri" w:hAnsi="Calibri"/>
        </w:rPr>
      </w:pPr>
      <w:r w:rsidRPr="006E4321">
        <w:rPr>
          <w:rFonts w:ascii="Calibri" w:hAnsi="Calibri"/>
        </w:rPr>
        <w:t xml:space="preserve">• </w:t>
      </w:r>
      <w:r w:rsidR="005B46E9" w:rsidRPr="006E4321">
        <w:rPr>
          <w:rFonts w:ascii="Calibri" w:hAnsi="Calibri"/>
        </w:rPr>
        <w:t>passage de promeneurs ou de randonneurs (localisation, périodes, type de fréquentation,…) ;</w:t>
      </w:r>
    </w:p>
    <w:p w:rsidR="005B46E9" w:rsidRPr="006E4321" w:rsidRDefault="008431BD" w:rsidP="005B46E9">
      <w:pPr>
        <w:rPr>
          <w:rFonts w:ascii="Calibri" w:hAnsi="Calibri"/>
        </w:rPr>
      </w:pPr>
      <w:r w:rsidRPr="006E4321">
        <w:rPr>
          <w:rFonts w:ascii="Calibri" w:hAnsi="Calibri"/>
        </w:rPr>
        <w:t xml:space="preserve">• </w:t>
      </w:r>
      <w:r w:rsidR="005B46E9" w:rsidRPr="006E4321">
        <w:rPr>
          <w:rFonts w:ascii="Calibri" w:hAnsi="Calibri"/>
        </w:rPr>
        <w:t>richesses touristiques ou environnementale (site connu, point de vue…) provoquant une fréquentation importante. Ces richesses pourront être cartographiées et annexées au PSG ;</w:t>
      </w:r>
    </w:p>
    <w:p w:rsidR="005B46E9" w:rsidRPr="006E4321" w:rsidRDefault="008431BD" w:rsidP="005B46E9">
      <w:pPr>
        <w:rPr>
          <w:rFonts w:ascii="Calibri" w:hAnsi="Calibri"/>
        </w:rPr>
      </w:pPr>
      <w:r w:rsidRPr="006E4321">
        <w:rPr>
          <w:rFonts w:ascii="Calibri" w:hAnsi="Calibri"/>
        </w:rPr>
        <w:t xml:space="preserve">• </w:t>
      </w:r>
      <w:r w:rsidR="005B46E9" w:rsidRPr="006E4321">
        <w:rPr>
          <w:rFonts w:ascii="Calibri" w:hAnsi="Calibri"/>
        </w:rPr>
        <w:t>création d’emplois pour le propriétaire ou la population locale grâce à la forêt ou à sa gestion (travaux forestiers, exploitation, activité annexe) leur permettant en partie de vivre sur place (travaux sylvicoles, complément de pâturage pour des troupeaux, complément d’activité pour des agriculteurs ou des entreprises…).</w:t>
      </w:r>
    </w:p>
    <w:p w:rsidR="007F5DA8" w:rsidRPr="00916371" w:rsidRDefault="00182F08" w:rsidP="00916371">
      <w:pPr>
        <w:pStyle w:val="Titre3"/>
      </w:pPr>
      <w:r w:rsidRPr="006E4321">
        <w:rPr>
          <w:rFonts w:ascii="Calibri" w:hAnsi="Calibri"/>
        </w:rPr>
        <w:br w:type="page"/>
      </w:r>
      <w:r w:rsidR="005B46E9" w:rsidRPr="00916371">
        <w:lastRenderedPageBreak/>
        <w:t>1.4.3.</w:t>
      </w:r>
      <w:r w:rsidR="005B46E9" w:rsidRPr="00916371">
        <w:tab/>
      </w:r>
      <w:r w:rsidRPr="00916371">
        <w:t>Contexte risque</w:t>
      </w:r>
    </w:p>
    <w:p w:rsidR="005B46E9" w:rsidRPr="00182F08" w:rsidRDefault="005B46E9" w:rsidP="00916371">
      <w:pPr>
        <w:ind w:left="1276"/>
        <w:rPr>
          <w:rStyle w:val="Titre3Car"/>
        </w:rPr>
      </w:pPr>
    </w:p>
    <w:p w:rsidR="00182F08" w:rsidRDefault="00182F08" w:rsidP="00916371">
      <w:pPr>
        <w:ind w:left="1276"/>
      </w:pPr>
    </w:p>
    <w:p w:rsidR="00182F08" w:rsidRDefault="00182F08" w:rsidP="00916371">
      <w:pPr>
        <w:ind w:left="1276"/>
      </w:pPr>
    </w:p>
    <w:p w:rsidR="00182F08" w:rsidRDefault="00182F08" w:rsidP="00916371">
      <w:pPr>
        <w:ind w:left="1276"/>
      </w:pPr>
    </w:p>
    <w:p w:rsidR="00182F08" w:rsidRDefault="00182F08" w:rsidP="00916371">
      <w:pPr>
        <w:ind w:left="1276"/>
      </w:pPr>
    </w:p>
    <w:p w:rsidR="00182F08" w:rsidRDefault="00182F08" w:rsidP="00916371">
      <w:pPr>
        <w:ind w:left="1276"/>
      </w:pPr>
    </w:p>
    <w:p w:rsidR="00182F08" w:rsidRDefault="00182F08" w:rsidP="00916371">
      <w:pPr>
        <w:ind w:left="1276"/>
      </w:pPr>
    </w:p>
    <w:p w:rsidR="00182F08" w:rsidRDefault="00182F08" w:rsidP="00916371">
      <w:pPr>
        <w:ind w:left="1276"/>
      </w:pPr>
    </w:p>
    <w:p w:rsidR="00182F08" w:rsidRDefault="00182F08" w:rsidP="00916371">
      <w:pPr>
        <w:ind w:left="1276"/>
      </w:pPr>
    </w:p>
    <w:p w:rsidR="005B46E9" w:rsidRDefault="005B46E9" w:rsidP="00916371">
      <w:pPr>
        <w:ind w:left="1276"/>
      </w:pPr>
    </w:p>
    <w:p w:rsidR="005B46E9" w:rsidRDefault="005B46E9" w:rsidP="00916371">
      <w:pPr>
        <w:ind w:left="1276"/>
      </w:pPr>
    </w:p>
    <w:p w:rsidR="005B46E9" w:rsidRDefault="005B46E9" w:rsidP="00916371">
      <w:pPr>
        <w:ind w:left="1276"/>
      </w:pPr>
    </w:p>
    <w:p w:rsidR="005B46E9" w:rsidRDefault="005B46E9" w:rsidP="00916371">
      <w:pPr>
        <w:ind w:left="1276"/>
      </w:pPr>
    </w:p>
    <w:p w:rsidR="005B46E9" w:rsidRDefault="005B46E9" w:rsidP="00916371">
      <w:pPr>
        <w:ind w:left="1276"/>
      </w:pPr>
    </w:p>
    <w:p w:rsidR="005B46E9" w:rsidRDefault="005B46E9" w:rsidP="00916371">
      <w:pPr>
        <w:ind w:left="1276"/>
      </w:pPr>
    </w:p>
    <w:p w:rsidR="005B46E9" w:rsidRDefault="005B46E9" w:rsidP="00916371">
      <w:pPr>
        <w:ind w:left="1276"/>
      </w:pPr>
    </w:p>
    <w:p w:rsidR="005B46E9" w:rsidRDefault="005B46E9" w:rsidP="00916371">
      <w:pPr>
        <w:ind w:left="1276"/>
      </w:pPr>
    </w:p>
    <w:p w:rsidR="005B46E9" w:rsidRDefault="005B46E9" w:rsidP="00916371">
      <w:pPr>
        <w:ind w:left="1276"/>
      </w:pPr>
    </w:p>
    <w:p w:rsidR="005B46E9" w:rsidRDefault="005B46E9" w:rsidP="00916371">
      <w:pPr>
        <w:ind w:left="1276"/>
      </w:pPr>
    </w:p>
    <w:p w:rsidR="005B46E9" w:rsidRDefault="005B46E9" w:rsidP="00916371">
      <w:pPr>
        <w:ind w:left="1276"/>
      </w:pPr>
    </w:p>
    <w:p w:rsidR="00182F08" w:rsidRDefault="00182F08" w:rsidP="00916371">
      <w:pPr>
        <w:ind w:left="1276"/>
      </w:pPr>
    </w:p>
    <w:p w:rsidR="00182F08" w:rsidRDefault="00182F08" w:rsidP="00916371">
      <w:pPr>
        <w:ind w:left="1276"/>
      </w:pPr>
    </w:p>
    <w:p w:rsidR="005B46E9" w:rsidRPr="00916371" w:rsidRDefault="005B46E9" w:rsidP="00916371">
      <w:pPr>
        <w:pStyle w:val="Titre3"/>
      </w:pPr>
      <w:r w:rsidRPr="00916371">
        <w:t>1.4.4.</w:t>
      </w:r>
      <w:r w:rsidRPr="00916371">
        <w:tab/>
        <w:t>Contexte social</w:t>
      </w:r>
    </w:p>
    <w:p w:rsidR="00182F08" w:rsidRDefault="00182F08" w:rsidP="00916371">
      <w:pPr>
        <w:ind w:left="1418"/>
      </w:pPr>
    </w:p>
    <w:p w:rsidR="00BF0A36" w:rsidRPr="00C54738" w:rsidRDefault="00BF0A36" w:rsidP="00916371">
      <w:pPr>
        <w:ind w:left="1418"/>
      </w:pPr>
      <w:r w:rsidRPr="00C54738">
        <w:t>Votre forêt fait-elle l‘objet d’une fréquentation ?</w:t>
      </w:r>
      <w:r w:rsidRPr="00C54738">
        <w:rPr>
          <w:rFonts w:hint="eastAsia"/>
        </w:rPr>
        <w:t xml:space="preserve"> </w:t>
      </w:r>
      <w:r w:rsidRPr="00B91C24">
        <w:rPr>
          <w:rFonts w:hint="eastAsia"/>
        </w:rPr>
        <w:t></w:t>
      </w:r>
      <w:r w:rsidRPr="00C54738">
        <w:t xml:space="preserve"> Oui  </w:t>
      </w:r>
      <w:r w:rsidRPr="00B91C24">
        <w:rPr>
          <w:rFonts w:hint="eastAsia"/>
        </w:rPr>
        <w:t></w:t>
      </w:r>
      <w:r w:rsidRPr="00C54738">
        <w:t>Non</w:t>
      </w:r>
    </w:p>
    <w:p w:rsidR="00BF0A36" w:rsidRPr="00C54738" w:rsidRDefault="00BF0A36" w:rsidP="00916371">
      <w:pPr>
        <w:ind w:left="1418"/>
      </w:pPr>
      <w:r w:rsidRPr="00C54738">
        <w:t>Si oui, quelle est son importance et sa nature (promeneurs, randonneurs, cavaliers, cyclistes, engins motorisés,…) ?</w:t>
      </w:r>
    </w:p>
    <w:p w:rsidR="00BF0A36" w:rsidRPr="00C54738" w:rsidRDefault="00BF0A36" w:rsidP="00916371">
      <w:pPr>
        <w:ind w:left="1418"/>
      </w:pPr>
      <w:r w:rsidRPr="00C54738">
        <w:t xml:space="preserve">Des mesures sont-elles prises pour accueillir et canaliser ce public ?  </w:t>
      </w:r>
      <w:r w:rsidRPr="00B91C24">
        <w:rPr>
          <w:rFonts w:hint="eastAsia"/>
        </w:rPr>
        <w:t></w:t>
      </w:r>
      <w:r w:rsidRPr="00C54738">
        <w:t xml:space="preserve">Oui   </w:t>
      </w:r>
      <w:r w:rsidRPr="00B91C24">
        <w:rPr>
          <w:rFonts w:hint="eastAsia"/>
        </w:rPr>
        <w:t></w:t>
      </w:r>
      <w:r w:rsidRPr="00C54738">
        <w:t xml:space="preserve"> Non</w:t>
      </w:r>
    </w:p>
    <w:p w:rsidR="00BF0A36" w:rsidRPr="00C54738" w:rsidRDefault="00BF0A36" w:rsidP="00916371">
      <w:pPr>
        <w:ind w:left="1418"/>
      </w:pPr>
      <w:r w:rsidRPr="00C54738">
        <w:t xml:space="preserve">Des mesures sont-elles prises pour dissuader voire interdire la fréquentation ? </w:t>
      </w:r>
      <w:r w:rsidRPr="00B91C24">
        <w:rPr>
          <w:rFonts w:hint="eastAsia"/>
        </w:rPr>
        <w:t></w:t>
      </w:r>
      <w:r>
        <w:t xml:space="preserve"> </w:t>
      </w:r>
      <w:r w:rsidRPr="00C54738">
        <w:t xml:space="preserve">Oui </w:t>
      </w:r>
      <w:r w:rsidRPr="00B91C24">
        <w:rPr>
          <w:rFonts w:hint="eastAsia"/>
        </w:rPr>
        <w:t></w:t>
      </w:r>
      <w:r w:rsidRPr="00C54738">
        <w:t xml:space="preserve"> Non</w:t>
      </w:r>
    </w:p>
    <w:p w:rsidR="00BF0A36" w:rsidRPr="00C54738" w:rsidRDefault="00BF0A36" w:rsidP="00916371">
      <w:pPr>
        <w:ind w:left="1418"/>
      </w:pPr>
      <w:r w:rsidRPr="00C54738">
        <w:t>Existe-t-il sur votre forêt des balisages particuliers (grande randonnée, petite randonnée,…) ?</w:t>
      </w:r>
    </w:p>
    <w:p w:rsidR="00BF0A36" w:rsidRPr="00C54738" w:rsidRDefault="00BF0A36" w:rsidP="00916371">
      <w:pPr>
        <w:ind w:left="1418"/>
      </w:pPr>
      <w:r w:rsidRPr="00B91C24">
        <w:rPr>
          <w:rFonts w:hint="eastAsia"/>
        </w:rPr>
        <w:t></w:t>
      </w:r>
      <w:r w:rsidRPr="00C54738">
        <w:t xml:space="preserve">Oui </w:t>
      </w:r>
      <w:r w:rsidRPr="00B91C24">
        <w:rPr>
          <w:rFonts w:hint="eastAsia"/>
        </w:rPr>
        <w:t></w:t>
      </w:r>
      <w:r>
        <w:t xml:space="preserve"> </w:t>
      </w:r>
      <w:r w:rsidRPr="00C54738">
        <w:t>Non</w:t>
      </w:r>
    </w:p>
    <w:p w:rsidR="00BF0A36" w:rsidRPr="00C54738" w:rsidRDefault="00BF0A36" w:rsidP="00916371">
      <w:pPr>
        <w:ind w:left="1418"/>
      </w:pPr>
      <w:r w:rsidRPr="00C54738">
        <w:t xml:space="preserve">Existe-t-il une convention d'ouverture au public telle que prévue à l'article L.122-9 du Code Forestier ?  </w:t>
      </w:r>
      <w:r w:rsidRPr="00B91C24">
        <w:rPr>
          <w:rFonts w:hint="eastAsia"/>
        </w:rPr>
        <w:t></w:t>
      </w:r>
      <w:r>
        <w:t xml:space="preserve"> </w:t>
      </w:r>
      <w:r w:rsidRPr="00C54738">
        <w:t xml:space="preserve">Oui  </w:t>
      </w:r>
      <w:r w:rsidRPr="00B91C24">
        <w:rPr>
          <w:rFonts w:hint="eastAsia"/>
        </w:rPr>
        <w:t></w:t>
      </w:r>
      <w:r w:rsidRPr="00C54738">
        <w:t xml:space="preserve"> Non</w:t>
      </w:r>
    </w:p>
    <w:p w:rsidR="00BF0A36" w:rsidRPr="00C54738" w:rsidRDefault="00BF0A36" w:rsidP="00916371">
      <w:pPr>
        <w:ind w:left="1418"/>
        <w:rPr>
          <w:rFonts w:ascii="Times New Roman" w:hAnsi="Times New Roman"/>
        </w:rPr>
      </w:pPr>
      <w:r w:rsidRPr="00C54738">
        <w:rPr>
          <w:rFonts w:ascii="Times New Roman" w:hAnsi="Times New Roman"/>
        </w:rPr>
        <w:t>Autres (Équipement pour la défense contre les incendies, pâturage, cueillettes…)</w:t>
      </w:r>
    </w:p>
    <w:p w:rsidR="00D12077" w:rsidRDefault="00D12077" w:rsidP="00916371">
      <w:pPr>
        <w:ind w:left="1418"/>
      </w:pPr>
    </w:p>
    <w:p w:rsidR="00D12077" w:rsidRDefault="00D12077" w:rsidP="00916371">
      <w:pPr>
        <w:ind w:left="1418"/>
      </w:pPr>
    </w:p>
    <w:p w:rsidR="00D12077" w:rsidRDefault="00D12077" w:rsidP="00916371">
      <w:pPr>
        <w:ind w:left="1418"/>
      </w:pPr>
    </w:p>
    <w:p w:rsidR="00D12077" w:rsidRDefault="00D12077" w:rsidP="00916371">
      <w:pPr>
        <w:ind w:left="1418"/>
      </w:pPr>
    </w:p>
    <w:p w:rsidR="00D12077" w:rsidRDefault="00D12077" w:rsidP="00D12077">
      <w:r>
        <w:br w:type="page"/>
      </w:r>
    </w:p>
    <w:p w:rsidR="00D12077" w:rsidRDefault="00D12077" w:rsidP="00D12077"/>
    <w:p w:rsidR="00D12077" w:rsidRPr="006E4321" w:rsidRDefault="00D12077" w:rsidP="00D12077">
      <w:pPr>
        <w:rPr>
          <w:rFonts w:ascii="Calibri" w:hAnsi="Calibri"/>
        </w:rPr>
      </w:pPr>
      <w:r w:rsidRPr="006E4321">
        <w:rPr>
          <w:rFonts w:ascii="Calibri" w:hAnsi="Calibri"/>
          <w:i/>
          <w:u w:val="single"/>
        </w:rPr>
        <w:t>Sur une carte où figurent les principaux accès</w:t>
      </w:r>
      <w:r w:rsidRPr="006E4321">
        <w:rPr>
          <w:rFonts w:ascii="Calibri" w:hAnsi="Calibri"/>
        </w:rPr>
        <w:t xml:space="preserve"> :</w:t>
      </w:r>
    </w:p>
    <w:p w:rsidR="00D12077" w:rsidRPr="006E4321" w:rsidRDefault="00D12077" w:rsidP="00D12077">
      <w:pPr>
        <w:rPr>
          <w:rFonts w:ascii="Calibri" w:hAnsi="Calibri"/>
        </w:rPr>
      </w:pPr>
      <w:r w:rsidRPr="006E4321">
        <w:rPr>
          <w:rFonts w:ascii="Calibri" w:hAnsi="Calibri"/>
        </w:rPr>
        <w:t>•</w:t>
      </w:r>
      <w:r w:rsidRPr="006E4321">
        <w:rPr>
          <w:rFonts w:ascii="Calibri" w:hAnsi="Calibri"/>
        </w:rPr>
        <w:tab/>
        <w:t>distinguer les voies accessibles aux camions, aux véhicules légers et aux véhicules tout terrain ;</w:t>
      </w:r>
    </w:p>
    <w:p w:rsidR="00D12077" w:rsidRPr="006E4321" w:rsidRDefault="00D12077" w:rsidP="00D12077">
      <w:pPr>
        <w:rPr>
          <w:rFonts w:ascii="Calibri" w:hAnsi="Calibri"/>
        </w:rPr>
      </w:pPr>
      <w:r w:rsidRPr="006E4321">
        <w:rPr>
          <w:rFonts w:ascii="Calibri" w:hAnsi="Calibri"/>
        </w:rPr>
        <w:t>•</w:t>
      </w:r>
      <w:r w:rsidRPr="006E4321">
        <w:rPr>
          <w:rFonts w:ascii="Calibri" w:hAnsi="Calibri"/>
        </w:rPr>
        <w:tab/>
        <w:t>situer les éventuelles places de dépôt et préciser leur importance (capacité de stockage) ;</w:t>
      </w:r>
    </w:p>
    <w:p w:rsidR="00D12077" w:rsidRPr="006E4321" w:rsidRDefault="00D12077" w:rsidP="00D12077">
      <w:pPr>
        <w:rPr>
          <w:rFonts w:ascii="Calibri" w:hAnsi="Calibri"/>
        </w:rPr>
      </w:pPr>
      <w:r w:rsidRPr="006E4321">
        <w:rPr>
          <w:rFonts w:ascii="Calibri" w:hAnsi="Calibri"/>
        </w:rPr>
        <w:t>•</w:t>
      </w:r>
      <w:r w:rsidRPr="006E4321">
        <w:rPr>
          <w:rFonts w:ascii="Calibri" w:hAnsi="Calibri"/>
        </w:rPr>
        <w:tab/>
        <w:t>faire figurer la présence des principaux sentiers parcourus par le public et si besoin les mesures de restriction d’accès pour les visiteurs ou pour les chantiers (choix des dates).</w:t>
      </w:r>
    </w:p>
    <w:p w:rsidR="00D12077" w:rsidRPr="006E4321" w:rsidRDefault="00D12077" w:rsidP="00D12077">
      <w:pPr>
        <w:rPr>
          <w:rFonts w:ascii="Calibri" w:hAnsi="Calibri"/>
        </w:rPr>
      </w:pPr>
      <w:r w:rsidRPr="006E4321">
        <w:rPr>
          <w:rFonts w:ascii="Calibri" w:hAnsi="Calibri"/>
        </w:rPr>
        <w:t>•</w:t>
      </w:r>
      <w:r w:rsidRPr="006E4321">
        <w:rPr>
          <w:rFonts w:ascii="Calibri" w:hAnsi="Calibri"/>
        </w:rPr>
        <w:tab/>
        <w:t>Existe-t-il des points noirs qui, malgré la bonne stabilité des routes ou chemins, empêchent les camions d’accéder à la forêt (passages étroits entre des bâtiments, limitations de tonnage, lacets trop serrés…)</w:t>
      </w:r>
    </w:p>
    <w:p w:rsidR="00AE47A4" w:rsidRPr="006E4321" w:rsidRDefault="00AE47A4" w:rsidP="00D12077">
      <w:pPr>
        <w:rPr>
          <w:rFonts w:ascii="Calibri" w:hAnsi="Calibri"/>
        </w:rPr>
      </w:pPr>
    </w:p>
    <w:p w:rsidR="00AE47A4" w:rsidRPr="006E4321" w:rsidRDefault="00AE47A4" w:rsidP="00D12077">
      <w:pPr>
        <w:rPr>
          <w:rFonts w:ascii="Calibri" w:hAnsi="Calibri"/>
        </w:rPr>
      </w:pPr>
    </w:p>
    <w:p w:rsidR="00AE47A4" w:rsidRPr="006E4321" w:rsidRDefault="00AE47A4" w:rsidP="00D12077">
      <w:pPr>
        <w:rPr>
          <w:rFonts w:ascii="Calibri" w:hAnsi="Calibri"/>
        </w:rPr>
      </w:pPr>
    </w:p>
    <w:p w:rsidR="00AE47A4" w:rsidRPr="006E4321" w:rsidRDefault="00AE47A4" w:rsidP="00D12077">
      <w:pPr>
        <w:rPr>
          <w:rFonts w:ascii="Calibri" w:hAnsi="Calibri"/>
        </w:rPr>
      </w:pPr>
    </w:p>
    <w:p w:rsidR="00AE47A4" w:rsidRPr="006E4321" w:rsidRDefault="00AE47A4" w:rsidP="00AE47A4">
      <w:pPr>
        <w:rPr>
          <w:rFonts w:ascii="Calibri" w:hAnsi="Calibri"/>
        </w:rPr>
      </w:pPr>
      <w:r w:rsidRPr="006E4321">
        <w:rPr>
          <w:rFonts w:ascii="Calibri" w:hAnsi="Calibri"/>
        </w:rPr>
        <w:t>Indiquer s’il existe à l’intérieur de la forêt des équipements particuliers liés à la gestion d’un troupeau :</w:t>
      </w:r>
    </w:p>
    <w:p w:rsidR="00AE47A4" w:rsidRPr="006E4321" w:rsidRDefault="00AE47A4" w:rsidP="00AE47A4">
      <w:pPr>
        <w:rPr>
          <w:rFonts w:ascii="Calibri" w:hAnsi="Calibri"/>
        </w:rPr>
      </w:pPr>
      <w:r w:rsidRPr="006E4321">
        <w:rPr>
          <w:rFonts w:ascii="Calibri" w:hAnsi="Calibri"/>
        </w:rPr>
        <w:t>•</w:t>
      </w:r>
      <w:r w:rsidRPr="006E4321">
        <w:rPr>
          <w:rFonts w:ascii="Calibri" w:hAnsi="Calibri"/>
        </w:rPr>
        <w:tab/>
        <w:t>clôtures, passages canadiens, abreuvoirs… ;</w:t>
      </w:r>
    </w:p>
    <w:p w:rsidR="00AE47A4" w:rsidRPr="006E4321" w:rsidRDefault="00AE47A4" w:rsidP="00AE47A4">
      <w:pPr>
        <w:rPr>
          <w:rFonts w:ascii="Calibri" w:hAnsi="Calibri"/>
        </w:rPr>
      </w:pPr>
      <w:r w:rsidRPr="006E4321">
        <w:rPr>
          <w:rFonts w:ascii="Calibri" w:hAnsi="Calibri"/>
        </w:rPr>
        <w:t>•</w:t>
      </w:r>
      <w:r w:rsidRPr="006E4321">
        <w:rPr>
          <w:rFonts w:ascii="Calibri" w:hAnsi="Calibri"/>
        </w:rPr>
        <w:tab/>
        <w:t>noter la présence d’une convention de pâturage lorsqu’elle existe ;</w:t>
      </w:r>
    </w:p>
    <w:p w:rsidR="00AE47A4" w:rsidRPr="006E4321" w:rsidRDefault="00AE47A4" w:rsidP="00AE47A4">
      <w:pPr>
        <w:rPr>
          <w:rFonts w:ascii="Calibri" w:hAnsi="Calibri"/>
        </w:rPr>
      </w:pPr>
    </w:p>
    <w:p w:rsidR="00AE47A4" w:rsidRPr="006E4321" w:rsidRDefault="00AE47A4" w:rsidP="00AE47A4">
      <w:pPr>
        <w:rPr>
          <w:rFonts w:ascii="Calibri" w:hAnsi="Calibri"/>
        </w:rPr>
      </w:pPr>
    </w:p>
    <w:p w:rsidR="00AE47A4" w:rsidRPr="006E4321" w:rsidRDefault="00AE47A4" w:rsidP="00AE47A4">
      <w:pPr>
        <w:rPr>
          <w:rFonts w:ascii="Calibri" w:hAnsi="Calibri"/>
        </w:rPr>
      </w:pPr>
    </w:p>
    <w:p w:rsidR="00AE47A4" w:rsidRPr="006E4321" w:rsidRDefault="00AE47A4" w:rsidP="00AE47A4">
      <w:pPr>
        <w:rPr>
          <w:rFonts w:ascii="Calibri" w:hAnsi="Calibri"/>
        </w:rPr>
      </w:pPr>
      <w:r w:rsidRPr="006E4321">
        <w:rPr>
          <w:rFonts w:ascii="Calibri" w:hAnsi="Calibri"/>
        </w:rPr>
        <w:t>Indiquer le cas échéant les autres équipements de la forêt :</w:t>
      </w:r>
    </w:p>
    <w:p w:rsidR="00AE47A4" w:rsidRPr="006E4321" w:rsidRDefault="00AE47A4" w:rsidP="00AE47A4">
      <w:pPr>
        <w:rPr>
          <w:rFonts w:ascii="Calibri" w:hAnsi="Calibri"/>
        </w:rPr>
      </w:pPr>
      <w:r w:rsidRPr="006E4321">
        <w:rPr>
          <w:rFonts w:ascii="Calibri" w:hAnsi="Calibri"/>
        </w:rPr>
        <w:t>•</w:t>
      </w:r>
      <w:r w:rsidRPr="006E4321">
        <w:rPr>
          <w:rFonts w:ascii="Calibri" w:hAnsi="Calibri"/>
        </w:rPr>
        <w:tab/>
        <w:t>clôtures autres que pastorales ;</w:t>
      </w:r>
    </w:p>
    <w:p w:rsidR="00AE47A4" w:rsidRPr="006E4321" w:rsidRDefault="00AE47A4" w:rsidP="00AE47A4">
      <w:pPr>
        <w:rPr>
          <w:rFonts w:ascii="Calibri" w:hAnsi="Calibri"/>
        </w:rPr>
      </w:pPr>
      <w:r w:rsidRPr="006E4321">
        <w:rPr>
          <w:rFonts w:ascii="Calibri" w:hAnsi="Calibri"/>
        </w:rPr>
        <w:t>•</w:t>
      </w:r>
      <w:r w:rsidRPr="006E4321">
        <w:rPr>
          <w:rFonts w:ascii="Calibri" w:hAnsi="Calibri"/>
        </w:rPr>
        <w:tab/>
        <w:t>maisons forestières et rendez vous de chasse ;</w:t>
      </w:r>
    </w:p>
    <w:p w:rsidR="00AE47A4" w:rsidRPr="006E4321" w:rsidRDefault="00AE47A4" w:rsidP="00AE47A4">
      <w:pPr>
        <w:rPr>
          <w:rFonts w:ascii="Calibri" w:hAnsi="Calibri"/>
        </w:rPr>
      </w:pPr>
      <w:r w:rsidRPr="006E4321">
        <w:rPr>
          <w:rFonts w:ascii="Calibri" w:hAnsi="Calibri"/>
        </w:rPr>
        <w:t>•</w:t>
      </w:r>
      <w:r w:rsidRPr="006E4321">
        <w:rPr>
          <w:rFonts w:ascii="Calibri" w:hAnsi="Calibri"/>
        </w:rPr>
        <w:tab/>
        <w:t>petit patrimoine bâti, à rénover ;</w:t>
      </w:r>
    </w:p>
    <w:p w:rsidR="00AE47A4" w:rsidRPr="006E4321" w:rsidRDefault="00AE47A4" w:rsidP="00AE47A4">
      <w:pPr>
        <w:rPr>
          <w:rFonts w:ascii="Calibri" w:hAnsi="Calibri"/>
        </w:rPr>
      </w:pPr>
      <w:r w:rsidRPr="006E4321">
        <w:rPr>
          <w:rFonts w:ascii="Calibri" w:hAnsi="Calibri"/>
        </w:rPr>
        <w:t>•</w:t>
      </w:r>
      <w:r w:rsidRPr="006E4321">
        <w:rPr>
          <w:rFonts w:ascii="Calibri" w:hAnsi="Calibri"/>
        </w:rPr>
        <w:tab/>
        <w:t>équipements visant à réduire la consommation d’eau ou d’énergie (récupération des eaux de pluie, panneaux solaires) ;</w:t>
      </w:r>
    </w:p>
    <w:p w:rsidR="00AE47A4" w:rsidRPr="006E4321" w:rsidRDefault="00AE47A4" w:rsidP="00AE47A4">
      <w:pPr>
        <w:rPr>
          <w:rFonts w:ascii="Calibri" w:hAnsi="Calibri"/>
        </w:rPr>
      </w:pPr>
      <w:r w:rsidRPr="006E4321">
        <w:rPr>
          <w:rFonts w:ascii="Calibri" w:hAnsi="Calibri"/>
        </w:rPr>
        <w:t>•</w:t>
      </w:r>
      <w:r w:rsidRPr="006E4321">
        <w:rPr>
          <w:rFonts w:ascii="Calibri" w:hAnsi="Calibri"/>
        </w:rPr>
        <w:tab/>
        <w:t>équipements montrant une utilisation ancienne du milieu (charbonnières, carrières, mines…).</w:t>
      </w:r>
    </w:p>
    <w:p w:rsidR="00AE47A4" w:rsidRPr="006E4321" w:rsidRDefault="00AE47A4" w:rsidP="00AE47A4">
      <w:pPr>
        <w:rPr>
          <w:rFonts w:ascii="Calibri" w:hAnsi="Calibri"/>
        </w:rPr>
      </w:pPr>
    </w:p>
    <w:p w:rsidR="00AE47A4" w:rsidRPr="006E4321" w:rsidRDefault="00AE47A4" w:rsidP="00AE47A4">
      <w:pPr>
        <w:rPr>
          <w:rFonts w:ascii="Calibri" w:hAnsi="Calibri"/>
        </w:rPr>
      </w:pPr>
    </w:p>
    <w:p w:rsidR="00AE47A4" w:rsidRPr="006E4321" w:rsidRDefault="006404F8" w:rsidP="00AE47A4">
      <w:pPr>
        <w:rPr>
          <w:rFonts w:ascii="Calibri" w:hAnsi="Calibri"/>
          <w:i/>
          <w:u w:val="single"/>
        </w:rPr>
      </w:pPr>
      <w:r w:rsidRPr="006E4321">
        <w:rPr>
          <w:rFonts w:ascii="Calibri" w:hAnsi="Calibri"/>
          <w:i/>
          <w:u w:val="single"/>
        </w:rPr>
        <w:t>Aménagements de protection incendie :</w:t>
      </w:r>
    </w:p>
    <w:p w:rsidR="00AE47A4" w:rsidRPr="006E4321" w:rsidRDefault="006404F8" w:rsidP="00AE47A4">
      <w:pPr>
        <w:rPr>
          <w:rFonts w:ascii="Calibri" w:hAnsi="Calibri"/>
        </w:rPr>
      </w:pPr>
      <w:r w:rsidRPr="006E4321">
        <w:rPr>
          <w:rFonts w:ascii="Calibri" w:hAnsi="Calibri"/>
        </w:rPr>
        <w:t>•</w:t>
      </w:r>
      <w:r w:rsidRPr="006E4321">
        <w:rPr>
          <w:rFonts w:ascii="Calibri" w:hAnsi="Calibri"/>
        </w:rPr>
        <w:tab/>
      </w:r>
      <w:r w:rsidR="00AE47A4" w:rsidRPr="006E4321">
        <w:rPr>
          <w:rFonts w:ascii="Calibri" w:hAnsi="Calibri"/>
        </w:rPr>
        <w:t xml:space="preserve">pistes, réserves d’eau, bandes débroussaillées de </w:t>
      </w:r>
      <w:r w:rsidRPr="006E4321">
        <w:rPr>
          <w:rFonts w:ascii="Calibri" w:hAnsi="Calibri"/>
        </w:rPr>
        <w:t xml:space="preserve">sécurité, coupures vertes etc. </w:t>
      </w:r>
      <w:r w:rsidR="00AE47A4" w:rsidRPr="006E4321">
        <w:rPr>
          <w:rFonts w:ascii="Calibri" w:hAnsi="Calibri"/>
        </w:rPr>
        <w:t>;</w:t>
      </w:r>
    </w:p>
    <w:p w:rsidR="00DF5127" w:rsidRPr="006E4321" w:rsidRDefault="00DF5127" w:rsidP="00AE47A4">
      <w:pPr>
        <w:rPr>
          <w:rFonts w:ascii="Calibri" w:hAnsi="Calibri"/>
        </w:rPr>
      </w:pPr>
      <w:r w:rsidRPr="006E4321">
        <w:rPr>
          <w:rFonts w:ascii="Calibri" w:hAnsi="Calibri"/>
        </w:rPr>
        <w:t>•</w:t>
      </w:r>
      <w:r w:rsidRPr="006E4321">
        <w:rPr>
          <w:rFonts w:ascii="Calibri" w:hAnsi="Calibri"/>
        </w:rPr>
        <w:tab/>
        <w:t xml:space="preserve">Vérifier si la propriété est concernée par un </w:t>
      </w:r>
      <w:proofErr w:type="gramStart"/>
      <w:r w:rsidRPr="006E4321">
        <w:rPr>
          <w:rFonts w:ascii="Calibri" w:hAnsi="Calibri"/>
        </w:rPr>
        <w:t>PIDAF(</w:t>
      </w:r>
      <w:proofErr w:type="gramEnd"/>
      <w:r w:rsidRPr="006E4321">
        <w:rPr>
          <w:rFonts w:ascii="Calibri" w:hAnsi="Calibri"/>
        </w:rPr>
        <w:t xml:space="preserve"> Plan Intercommunal de Débroussaillement et d’Aménagement Forestier)</w:t>
      </w:r>
    </w:p>
    <w:p w:rsidR="00AE47A4" w:rsidRPr="006E4321" w:rsidRDefault="00AE47A4" w:rsidP="00AE47A4">
      <w:pPr>
        <w:rPr>
          <w:rFonts w:ascii="Calibri" w:hAnsi="Calibri"/>
        </w:rPr>
      </w:pPr>
      <w:r w:rsidRPr="006E4321">
        <w:rPr>
          <w:rFonts w:ascii="Calibri" w:hAnsi="Calibri"/>
        </w:rPr>
        <w:t>•</w:t>
      </w:r>
      <w:r w:rsidRPr="006E4321">
        <w:rPr>
          <w:rFonts w:ascii="Calibri" w:hAnsi="Calibri"/>
        </w:rPr>
        <w:tab/>
        <w:t>Faire figurer la présence des coupures de combustibles dans ou à l’extérieur de la propriété si elles n’ont pas été citées au paragraphe 1.4.3.</w:t>
      </w:r>
    </w:p>
    <w:p w:rsidR="00AE47A4" w:rsidRPr="006E4321" w:rsidRDefault="00AE47A4" w:rsidP="00AE47A4">
      <w:pPr>
        <w:rPr>
          <w:rFonts w:ascii="Calibri" w:hAnsi="Calibri"/>
        </w:rPr>
      </w:pPr>
      <w:r w:rsidRPr="006E4321">
        <w:rPr>
          <w:rFonts w:ascii="Calibri" w:hAnsi="Calibri"/>
        </w:rPr>
        <w:t>•</w:t>
      </w:r>
      <w:r w:rsidRPr="006E4321">
        <w:rPr>
          <w:rFonts w:ascii="Calibri" w:hAnsi="Calibri"/>
        </w:rPr>
        <w:tab/>
        <w:t>autres aménagements (protection contre les chutes de pierres…)</w:t>
      </w:r>
    </w:p>
    <w:p w:rsidR="00AE47A4" w:rsidRPr="006E4321" w:rsidRDefault="00AE47A4" w:rsidP="00AE47A4">
      <w:pPr>
        <w:rPr>
          <w:rFonts w:ascii="Calibri" w:hAnsi="Calibri"/>
        </w:rPr>
      </w:pPr>
    </w:p>
    <w:p w:rsidR="00AE47A4" w:rsidRPr="006E4321" w:rsidRDefault="00AE47A4" w:rsidP="00AE47A4">
      <w:pPr>
        <w:rPr>
          <w:rFonts w:ascii="Calibri" w:hAnsi="Calibri"/>
        </w:rPr>
      </w:pPr>
      <w:r w:rsidRPr="006E4321">
        <w:rPr>
          <w:rFonts w:ascii="Calibri" w:hAnsi="Calibri"/>
        </w:rPr>
        <w:t xml:space="preserve">Décrire les équipements et préciser les conditions fixées dans d’éventuelles conventions avec la puissance publique (État, collectivités …). </w:t>
      </w:r>
      <w:r w:rsidRPr="006E4321">
        <w:rPr>
          <w:rFonts w:ascii="Calibri" w:hAnsi="Calibri"/>
          <w:i/>
          <w:u w:val="single"/>
        </w:rPr>
        <w:t>Joindre une copie de la convention</w:t>
      </w:r>
      <w:r w:rsidRPr="006E4321">
        <w:rPr>
          <w:rFonts w:ascii="Calibri" w:hAnsi="Calibri"/>
        </w:rPr>
        <w:t xml:space="preserve"> si celle-ci a été passée en application de l’article L 380-1 du code forestier.</w:t>
      </w:r>
    </w:p>
    <w:p w:rsidR="00D12077" w:rsidRPr="00647AF6" w:rsidRDefault="00D12077" w:rsidP="00647AF6">
      <w:pPr>
        <w:pStyle w:val="Titre2"/>
      </w:pPr>
      <w:r w:rsidRPr="006E4321">
        <w:rPr>
          <w:rFonts w:ascii="Calibri" w:hAnsi="Calibri"/>
        </w:rPr>
        <w:br w:type="page"/>
      </w:r>
      <w:r w:rsidRPr="00647AF6">
        <w:lastRenderedPageBreak/>
        <w:t>1.5.</w:t>
      </w:r>
      <w:r w:rsidRPr="00647AF6">
        <w:tab/>
        <w:t xml:space="preserve">LES ÉQUIPEMENTS DE </w:t>
      </w:r>
      <w:smartTag w:uri="urn:schemas-microsoft-com:office:smarttags" w:element="PersonName">
        <w:smartTagPr>
          <w:attr w:name="ProductID" w:val="LA FORET"/>
        </w:smartTagPr>
        <w:r w:rsidRPr="00647AF6">
          <w:t>LA FORET</w:t>
        </w:r>
      </w:smartTag>
    </w:p>
    <w:p w:rsidR="00D12077" w:rsidRDefault="00D12077" w:rsidP="00647AF6">
      <w:pPr>
        <w:pStyle w:val="Titre3"/>
      </w:pPr>
      <w:r>
        <w:t>1.5.1.</w:t>
      </w:r>
      <w:r>
        <w:tab/>
        <w:t>Réseau de desserte, véhicules légers, véhicules tout terrain et accessibilité des peuplements</w:t>
      </w:r>
    </w:p>
    <w:p w:rsidR="00D12077" w:rsidRDefault="00D12077" w:rsidP="00647AF6">
      <w:pPr>
        <w:ind w:left="1276"/>
      </w:pPr>
    </w:p>
    <w:p w:rsidR="00D12077" w:rsidRDefault="00D12077" w:rsidP="00647AF6">
      <w:pPr>
        <w:ind w:left="1276"/>
      </w:pPr>
    </w:p>
    <w:p w:rsidR="00D12077" w:rsidRDefault="00D12077" w:rsidP="00647AF6">
      <w:pPr>
        <w:ind w:left="1276"/>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2135"/>
        <w:gridCol w:w="2049"/>
        <w:gridCol w:w="1559"/>
      </w:tblGrid>
      <w:tr w:rsidR="00D12077" w:rsidRPr="00CB0A0D">
        <w:trPr>
          <w:jc w:val="center"/>
        </w:trPr>
        <w:tc>
          <w:tcPr>
            <w:tcW w:w="6864" w:type="dxa"/>
            <w:gridSpan w:val="4"/>
          </w:tcPr>
          <w:p w:rsidR="00D12077" w:rsidRPr="00CB0A0D" w:rsidRDefault="00D12077" w:rsidP="00647AF6">
            <w:r w:rsidRPr="00CB0A0D">
              <w:t>Accessibilité des peuplements</w:t>
            </w:r>
          </w:p>
        </w:tc>
      </w:tr>
      <w:tr w:rsidR="00D12077" w:rsidRPr="00CB0A0D">
        <w:trPr>
          <w:jc w:val="center"/>
        </w:trPr>
        <w:tc>
          <w:tcPr>
            <w:tcW w:w="1279" w:type="dxa"/>
          </w:tcPr>
          <w:p w:rsidR="00D12077" w:rsidRPr="00CB0A0D" w:rsidRDefault="00D12077" w:rsidP="00647AF6">
            <w:pPr>
              <w:rPr>
                <w:sz w:val="22"/>
                <w:szCs w:val="22"/>
              </w:rPr>
            </w:pPr>
            <w:r w:rsidRPr="00CB0A0D">
              <w:rPr>
                <w:sz w:val="22"/>
                <w:szCs w:val="22"/>
              </w:rPr>
              <w:t>Accessible</w:t>
            </w:r>
          </w:p>
        </w:tc>
        <w:tc>
          <w:tcPr>
            <w:tcW w:w="2135" w:type="dxa"/>
          </w:tcPr>
          <w:p w:rsidR="00D12077" w:rsidRPr="00CB0A0D" w:rsidRDefault="00D12077" w:rsidP="00647AF6">
            <w:pPr>
              <w:rPr>
                <w:sz w:val="22"/>
                <w:szCs w:val="22"/>
              </w:rPr>
            </w:pPr>
            <w:r w:rsidRPr="00CB0A0D">
              <w:rPr>
                <w:sz w:val="22"/>
                <w:szCs w:val="22"/>
              </w:rPr>
              <w:t>Création de traîne(s)</w:t>
            </w:r>
          </w:p>
        </w:tc>
        <w:tc>
          <w:tcPr>
            <w:tcW w:w="2049" w:type="dxa"/>
          </w:tcPr>
          <w:p w:rsidR="00D12077" w:rsidRPr="00CB0A0D" w:rsidRDefault="00D12077" w:rsidP="00647AF6">
            <w:pPr>
              <w:rPr>
                <w:sz w:val="22"/>
                <w:szCs w:val="22"/>
              </w:rPr>
            </w:pPr>
            <w:r w:rsidRPr="00CB0A0D">
              <w:rPr>
                <w:sz w:val="22"/>
                <w:szCs w:val="22"/>
              </w:rPr>
              <w:t>Création de piste(s)</w:t>
            </w:r>
          </w:p>
        </w:tc>
        <w:tc>
          <w:tcPr>
            <w:tcW w:w="1401" w:type="dxa"/>
          </w:tcPr>
          <w:p w:rsidR="00D12077" w:rsidRPr="00CB0A0D" w:rsidRDefault="00D12077" w:rsidP="00647AF6">
            <w:pPr>
              <w:rPr>
                <w:sz w:val="22"/>
                <w:szCs w:val="22"/>
              </w:rPr>
            </w:pPr>
            <w:r w:rsidRPr="00CB0A0D">
              <w:rPr>
                <w:sz w:val="22"/>
                <w:szCs w:val="22"/>
              </w:rPr>
              <w:t>Inaccessible</w:t>
            </w:r>
          </w:p>
        </w:tc>
      </w:tr>
      <w:tr w:rsidR="00D12077" w:rsidRPr="00CB0A0D">
        <w:trPr>
          <w:jc w:val="center"/>
        </w:trPr>
        <w:tc>
          <w:tcPr>
            <w:tcW w:w="1279" w:type="dxa"/>
          </w:tcPr>
          <w:p w:rsidR="00D12077" w:rsidRPr="00CB0A0D" w:rsidRDefault="00D12077" w:rsidP="00647AF6">
            <w:pPr>
              <w:rPr>
                <w:sz w:val="20"/>
                <w:szCs w:val="20"/>
              </w:rPr>
            </w:pPr>
          </w:p>
        </w:tc>
        <w:tc>
          <w:tcPr>
            <w:tcW w:w="2135" w:type="dxa"/>
          </w:tcPr>
          <w:p w:rsidR="00D12077" w:rsidRPr="00CB0A0D" w:rsidRDefault="00D12077" w:rsidP="00647AF6">
            <w:pPr>
              <w:rPr>
                <w:sz w:val="20"/>
                <w:szCs w:val="20"/>
              </w:rPr>
            </w:pPr>
          </w:p>
        </w:tc>
        <w:tc>
          <w:tcPr>
            <w:tcW w:w="2049" w:type="dxa"/>
          </w:tcPr>
          <w:p w:rsidR="00D12077" w:rsidRPr="00CB0A0D" w:rsidRDefault="00D12077" w:rsidP="00647AF6">
            <w:pPr>
              <w:rPr>
                <w:sz w:val="20"/>
                <w:szCs w:val="20"/>
              </w:rPr>
            </w:pPr>
          </w:p>
        </w:tc>
        <w:tc>
          <w:tcPr>
            <w:tcW w:w="1401" w:type="dxa"/>
          </w:tcPr>
          <w:p w:rsidR="00D12077" w:rsidRPr="00CB0A0D" w:rsidRDefault="00D12077" w:rsidP="00647AF6">
            <w:pPr>
              <w:rPr>
                <w:sz w:val="20"/>
                <w:szCs w:val="20"/>
              </w:rPr>
            </w:pPr>
          </w:p>
        </w:tc>
      </w:tr>
    </w:tbl>
    <w:p w:rsidR="00D12077" w:rsidRDefault="00D12077" w:rsidP="00647AF6">
      <w:pPr>
        <w:ind w:left="1276"/>
      </w:pPr>
    </w:p>
    <w:p w:rsidR="00492A9F" w:rsidRDefault="00492A9F" w:rsidP="00647AF6">
      <w:pPr>
        <w:ind w:left="1276"/>
      </w:pPr>
    </w:p>
    <w:p w:rsidR="00492A9F" w:rsidRDefault="00492A9F" w:rsidP="00647AF6">
      <w:pPr>
        <w:ind w:left="1276"/>
      </w:pPr>
    </w:p>
    <w:p w:rsidR="00492A9F" w:rsidRDefault="00492A9F" w:rsidP="00647AF6">
      <w:pPr>
        <w:ind w:left="1276"/>
        <w:rPr>
          <w:rFonts w:ascii="Times New Roman" w:hAnsi="Times New Roman"/>
        </w:rPr>
      </w:pPr>
      <w:r>
        <w:t xml:space="preserve">Accès au massif : </w:t>
      </w:r>
      <w:r>
        <w:sym w:font="Times New Roman" w:char="F063"/>
      </w:r>
      <w:r>
        <w:t xml:space="preserve"> Inexistant </w:t>
      </w:r>
      <w:r>
        <w:sym w:font="Times New Roman" w:char="F020"/>
      </w:r>
      <w:r>
        <w:t xml:space="preserve"> Difficile </w:t>
      </w:r>
      <w:r>
        <w:sym w:font="Times New Roman" w:char="F020"/>
      </w:r>
      <w:r>
        <w:t xml:space="preserve"> Facile</w:t>
      </w:r>
    </w:p>
    <w:p w:rsidR="00492A9F" w:rsidRDefault="00492A9F" w:rsidP="00647AF6">
      <w:pPr>
        <w:ind w:left="1276"/>
      </w:pPr>
      <w:r>
        <w:t>Dessertes existantes :</w:t>
      </w:r>
    </w:p>
    <w:p w:rsidR="00492A9F" w:rsidRDefault="00492A9F" w:rsidP="00647AF6">
      <w:pPr>
        <w:ind w:left="1276"/>
      </w:pPr>
      <w:r>
        <w:t xml:space="preserve">Routes accessibles aux grumiers : </w:t>
      </w:r>
      <w:r w:rsidR="002C1E9B">
        <w:sym w:font="Times New Roman" w:char="F020"/>
      </w:r>
      <w:r>
        <w:t xml:space="preserve"> suffisantes </w:t>
      </w:r>
      <w:r>
        <w:sym w:font="Times New Roman" w:char="F020"/>
      </w:r>
      <w:r>
        <w:t xml:space="preserve"> insuffisantes</w:t>
      </w:r>
    </w:p>
    <w:p w:rsidR="00492A9F" w:rsidRDefault="00492A9F" w:rsidP="00647AF6">
      <w:pPr>
        <w:ind w:left="1276"/>
      </w:pPr>
      <w:r>
        <w:rPr>
          <w:rFonts w:hint="eastAsia"/>
        </w:rPr>
        <w:t></w:t>
      </w:r>
      <w:r>
        <w:t xml:space="preserve"> Places de dépô</w:t>
      </w:r>
      <w:r w:rsidR="00141D05">
        <w:t>t</w:t>
      </w:r>
    </w:p>
    <w:p w:rsidR="00492A9F" w:rsidRDefault="00492A9F" w:rsidP="00647AF6">
      <w:pPr>
        <w:ind w:left="1276"/>
      </w:pPr>
      <w:r>
        <w:rPr>
          <w:rFonts w:hint="eastAsia"/>
        </w:rPr>
        <w:t></w:t>
      </w:r>
      <w:r>
        <w:t xml:space="preserve"> Besoins supplémentaires d'acc</w:t>
      </w:r>
      <w:r w:rsidR="00141D05">
        <w:t>ès et de desserte</w:t>
      </w:r>
    </w:p>
    <w:p w:rsidR="00D12077" w:rsidRDefault="00D12077" w:rsidP="00647AF6">
      <w:pPr>
        <w:ind w:left="1276"/>
      </w:pPr>
    </w:p>
    <w:p w:rsidR="00D12077" w:rsidRDefault="00D12077" w:rsidP="00647AF6">
      <w:pPr>
        <w:ind w:left="1276"/>
      </w:pPr>
    </w:p>
    <w:p w:rsidR="00D12077" w:rsidRDefault="00D12077" w:rsidP="00647AF6">
      <w:pPr>
        <w:ind w:left="1276"/>
      </w:pPr>
    </w:p>
    <w:p w:rsidR="00D12077" w:rsidRDefault="00D12077" w:rsidP="00647AF6">
      <w:pPr>
        <w:ind w:left="1276"/>
      </w:pPr>
    </w:p>
    <w:p w:rsidR="00AE47A4" w:rsidRDefault="00223EFE" w:rsidP="00647AF6">
      <w:pPr>
        <w:pStyle w:val="Titre3"/>
      </w:pPr>
      <w:r>
        <w:t>1.5.2.</w:t>
      </w:r>
      <w:r>
        <w:tab/>
      </w:r>
      <w:r w:rsidR="00AE47A4" w:rsidRPr="00223EFE">
        <w:t>Équipements pour l’élevage (équipements sylvopastor</w:t>
      </w:r>
      <w:r w:rsidR="00AE47A4" w:rsidRPr="00AE47A4">
        <w:t>aux)</w:t>
      </w:r>
    </w:p>
    <w:p w:rsidR="00AE47A4" w:rsidRDefault="00AE47A4" w:rsidP="00647AF6">
      <w:pPr>
        <w:ind w:left="1276"/>
      </w:pPr>
    </w:p>
    <w:p w:rsidR="00AE47A4" w:rsidRDefault="00AE47A4" w:rsidP="00647AF6">
      <w:pPr>
        <w:ind w:left="1276"/>
      </w:pPr>
    </w:p>
    <w:p w:rsidR="00AE47A4" w:rsidRDefault="00AE47A4" w:rsidP="00647AF6">
      <w:pPr>
        <w:ind w:left="1276"/>
      </w:pPr>
    </w:p>
    <w:p w:rsidR="00AE47A4" w:rsidRPr="00AE47A4" w:rsidRDefault="00AE47A4" w:rsidP="00647AF6">
      <w:pPr>
        <w:ind w:left="1276"/>
      </w:pPr>
    </w:p>
    <w:p w:rsidR="00D12077" w:rsidRDefault="00223EFE" w:rsidP="00647AF6">
      <w:pPr>
        <w:pStyle w:val="Titre3"/>
      </w:pPr>
      <w:r>
        <w:t>1.5.3.</w:t>
      </w:r>
      <w:r>
        <w:tab/>
      </w:r>
      <w:r w:rsidR="00AE47A4" w:rsidRPr="00AE47A4">
        <w:t xml:space="preserve">Autres </w:t>
      </w:r>
      <w:r w:rsidR="00AE47A4" w:rsidRPr="00223EFE">
        <w:t>équipements</w:t>
      </w:r>
    </w:p>
    <w:p w:rsidR="00AE47A4" w:rsidRDefault="00AE47A4" w:rsidP="00647AF6">
      <w:pPr>
        <w:ind w:left="1276"/>
      </w:pPr>
    </w:p>
    <w:p w:rsidR="00AE47A4" w:rsidRDefault="00AE47A4" w:rsidP="00647AF6">
      <w:pPr>
        <w:ind w:left="1276"/>
      </w:pPr>
    </w:p>
    <w:p w:rsidR="00AE47A4" w:rsidRDefault="00AE47A4" w:rsidP="00647AF6">
      <w:pPr>
        <w:ind w:left="1276"/>
      </w:pPr>
    </w:p>
    <w:p w:rsidR="00AE47A4" w:rsidRDefault="00AE47A4" w:rsidP="00647AF6">
      <w:pPr>
        <w:ind w:left="1276"/>
      </w:pPr>
    </w:p>
    <w:p w:rsidR="00AE47A4" w:rsidRDefault="00AE47A4" w:rsidP="00647AF6">
      <w:pPr>
        <w:ind w:left="1276"/>
      </w:pPr>
    </w:p>
    <w:p w:rsidR="00AE47A4" w:rsidRPr="00223EFE" w:rsidRDefault="00223EFE" w:rsidP="00647AF6">
      <w:pPr>
        <w:pStyle w:val="Titre3"/>
      </w:pPr>
      <w:r>
        <w:t>1.5.4</w:t>
      </w:r>
      <w:r w:rsidR="00647AF6">
        <w:t>.</w:t>
      </w:r>
      <w:r>
        <w:tab/>
      </w:r>
      <w:r w:rsidRPr="00223EFE">
        <w:t>Équipements de protection</w:t>
      </w:r>
    </w:p>
    <w:p w:rsidR="00AE47A4" w:rsidRDefault="00AE47A4" w:rsidP="00647AF6">
      <w:pPr>
        <w:ind w:left="1276"/>
      </w:pPr>
    </w:p>
    <w:p w:rsidR="00AE47A4" w:rsidRDefault="00AE47A4" w:rsidP="00647AF6">
      <w:pPr>
        <w:ind w:left="1276"/>
      </w:pPr>
    </w:p>
    <w:p w:rsidR="00AE47A4" w:rsidRDefault="00AE47A4" w:rsidP="00647AF6">
      <w:pPr>
        <w:ind w:left="1276"/>
      </w:pPr>
    </w:p>
    <w:p w:rsidR="00AE47A4" w:rsidRDefault="00AE47A4" w:rsidP="00647AF6">
      <w:pPr>
        <w:ind w:left="1276"/>
      </w:pPr>
    </w:p>
    <w:p w:rsidR="006A56CE" w:rsidRDefault="00AE47A4" w:rsidP="00647AF6">
      <w:pPr>
        <w:pStyle w:val="Titre3"/>
      </w:pPr>
      <w:r w:rsidRPr="00AE47A4">
        <w:t>1.5.5.</w:t>
      </w:r>
      <w:r w:rsidRPr="00AE47A4">
        <w:tab/>
        <w:t>Équipements pour l’accueil du public</w:t>
      </w:r>
    </w:p>
    <w:p w:rsidR="006A56CE" w:rsidRPr="006E4321" w:rsidRDefault="006A56CE" w:rsidP="006A56CE">
      <w:pPr>
        <w:rPr>
          <w:rFonts w:ascii="Calibri" w:hAnsi="Calibri"/>
        </w:rPr>
      </w:pPr>
      <w:r>
        <w:br w:type="page"/>
      </w:r>
    </w:p>
    <w:p w:rsidR="006A56CE" w:rsidRPr="006E4321" w:rsidRDefault="006A56CE" w:rsidP="006A56CE">
      <w:pPr>
        <w:rPr>
          <w:rFonts w:ascii="Calibri" w:hAnsi="Calibri"/>
        </w:rPr>
      </w:pPr>
    </w:p>
    <w:p w:rsidR="006A56CE" w:rsidRPr="006E4321" w:rsidRDefault="006A56CE" w:rsidP="006A56CE">
      <w:pPr>
        <w:rPr>
          <w:rFonts w:ascii="Calibri" w:hAnsi="Calibri"/>
        </w:rPr>
      </w:pPr>
      <w:r w:rsidRPr="006E4321">
        <w:rPr>
          <w:rFonts w:ascii="Calibri" w:hAnsi="Calibri"/>
        </w:rPr>
        <w:t>Cette période avant l’agrément du premier plan de gestion de la forêt est souvent mal connue car rares sont les propriétés dotées d’archives relatant la gestion forestière. Elle est toutefois intéressante à connaître car elle explique bien souvent l’état actuel des peuplements. Si on en a connaissance, préciser les grandes périodes dans la gestion et les modes d’exploitation.</w:t>
      </w:r>
    </w:p>
    <w:p w:rsidR="006A56CE" w:rsidRPr="006E4321" w:rsidRDefault="006A56CE" w:rsidP="006A56CE">
      <w:pPr>
        <w:rPr>
          <w:rFonts w:ascii="Calibri" w:hAnsi="Calibri"/>
        </w:rPr>
      </w:pPr>
    </w:p>
    <w:p w:rsidR="00F247E2" w:rsidRPr="006E4321" w:rsidRDefault="00F247E2" w:rsidP="006A56CE">
      <w:pPr>
        <w:rPr>
          <w:rFonts w:ascii="Calibri" w:hAnsi="Calibri"/>
        </w:rPr>
      </w:pPr>
    </w:p>
    <w:p w:rsidR="00F247E2" w:rsidRPr="006E4321" w:rsidRDefault="00F247E2" w:rsidP="006A56CE">
      <w:pPr>
        <w:rPr>
          <w:rFonts w:ascii="Calibri" w:hAnsi="Calibri"/>
        </w:rPr>
      </w:pPr>
    </w:p>
    <w:p w:rsidR="00F247E2" w:rsidRPr="006E4321" w:rsidRDefault="002A6FD8" w:rsidP="006A56CE">
      <w:pPr>
        <w:rPr>
          <w:rFonts w:ascii="Calibri" w:hAnsi="Calibri"/>
          <w:i/>
          <w:u w:val="single"/>
        </w:rPr>
      </w:pPr>
      <w:r w:rsidRPr="006E4321">
        <w:rPr>
          <w:rFonts w:ascii="Calibri" w:hAnsi="Calibri"/>
          <w:i/>
          <w:u w:val="single"/>
        </w:rPr>
        <w:t>Analyse du précédent PSG :</w:t>
      </w:r>
    </w:p>
    <w:p w:rsidR="00CE0A59" w:rsidRPr="006E4321" w:rsidRDefault="00CE0A59" w:rsidP="006A56CE">
      <w:pPr>
        <w:rPr>
          <w:rFonts w:ascii="Calibri" w:hAnsi="Calibri"/>
          <w:i/>
          <w:u w:val="single"/>
        </w:rPr>
      </w:pPr>
    </w:p>
    <w:tbl>
      <w:tblPr>
        <w:tblW w:w="0" w:type="auto"/>
        <w:tblLook w:val="01E0" w:firstRow="1" w:lastRow="1" w:firstColumn="1" w:lastColumn="1" w:noHBand="0" w:noVBand="0"/>
      </w:tblPr>
      <w:tblGrid>
        <w:gridCol w:w="1221"/>
        <w:gridCol w:w="8879"/>
      </w:tblGrid>
      <w:tr w:rsidR="00F247E2" w:rsidRPr="006E4321">
        <w:trPr>
          <w:trHeight w:val="650"/>
        </w:trPr>
        <w:tc>
          <w:tcPr>
            <w:tcW w:w="1057" w:type="dxa"/>
            <w:tcBorders>
              <w:right w:val="single" w:sz="2" w:space="0" w:color="FF0000"/>
            </w:tcBorders>
          </w:tcPr>
          <w:p w:rsidR="00F247E2" w:rsidRPr="006E4321" w:rsidRDefault="00F247E2" w:rsidP="00AC5317">
            <w:pPr>
              <w:rPr>
                <w:rFonts w:ascii="Calibri" w:hAnsi="Calibri"/>
              </w:rPr>
            </w:pPr>
            <w:r w:rsidRPr="006E4321">
              <w:rPr>
                <w:rFonts w:ascii="Calibri" w:hAnsi="Calibri"/>
              </w:rPr>
              <w:pict>
                <v:shape id="_x0000_i1034" type="#_x0000_t75" style="width:50.4pt;height:50.4pt">
                  <v:imagedata r:id="rId9" o:title="Stop"/>
                </v:shape>
              </w:pict>
            </w:r>
          </w:p>
        </w:tc>
        <w:tc>
          <w:tcPr>
            <w:tcW w:w="8879" w:type="dxa"/>
            <w:tcBorders>
              <w:top w:val="single" w:sz="2" w:space="0" w:color="FF0000"/>
              <w:left w:val="single" w:sz="2" w:space="0" w:color="FF0000"/>
              <w:bottom w:val="single" w:sz="2" w:space="0" w:color="FF0000"/>
              <w:right w:val="single" w:sz="2" w:space="0" w:color="FF0000"/>
            </w:tcBorders>
          </w:tcPr>
          <w:p w:rsidR="00F247E2" w:rsidRPr="006E4321" w:rsidRDefault="00F247E2" w:rsidP="00AC5317">
            <w:pPr>
              <w:rPr>
                <w:rFonts w:ascii="Calibri" w:hAnsi="Calibri"/>
              </w:rPr>
            </w:pPr>
            <w:r w:rsidRPr="006E4321">
              <w:rPr>
                <w:rFonts w:ascii="Calibri" w:hAnsi="Calibri"/>
              </w:rPr>
              <w:t>Préciser (s’il y a lieu) si les opérations prévues ont été réalisées et noter les raisons ayant conduit à d’éventuels non respects du précédent PSG</w:t>
            </w:r>
          </w:p>
        </w:tc>
      </w:tr>
    </w:tbl>
    <w:p w:rsidR="00F247E2" w:rsidRPr="006E4321" w:rsidRDefault="00F247E2" w:rsidP="006A56CE">
      <w:pPr>
        <w:rPr>
          <w:rFonts w:ascii="Calibri" w:hAnsi="Calibri"/>
        </w:rPr>
      </w:pPr>
    </w:p>
    <w:p w:rsidR="00F247E2" w:rsidRPr="006E4321" w:rsidRDefault="00F247E2" w:rsidP="006A56CE">
      <w:pPr>
        <w:rPr>
          <w:rFonts w:ascii="Calibri" w:hAnsi="Calibri"/>
        </w:rPr>
      </w:pPr>
    </w:p>
    <w:p w:rsidR="00F247E2" w:rsidRPr="006E4321" w:rsidRDefault="00F247E2" w:rsidP="006A56CE">
      <w:pPr>
        <w:rPr>
          <w:rFonts w:ascii="Calibri" w:hAnsi="Calibri"/>
        </w:rPr>
      </w:pPr>
    </w:p>
    <w:p w:rsidR="00F247E2" w:rsidRPr="006E4321" w:rsidRDefault="00F247E2" w:rsidP="006A56CE">
      <w:pPr>
        <w:rPr>
          <w:rFonts w:ascii="Calibri" w:hAnsi="Calibri"/>
        </w:rPr>
      </w:pPr>
    </w:p>
    <w:p w:rsidR="00F247E2" w:rsidRPr="006E4321" w:rsidRDefault="00F247E2" w:rsidP="006A56CE">
      <w:pPr>
        <w:rPr>
          <w:rFonts w:ascii="Calibri" w:hAnsi="Calibri"/>
        </w:rPr>
      </w:pPr>
    </w:p>
    <w:p w:rsidR="00F247E2" w:rsidRPr="006E4321" w:rsidRDefault="002A6FD8" w:rsidP="006A56CE">
      <w:pPr>
        <w:rPr>
          <w:rFonts w:ascii="Calibri" w:hAnsi="Calibri"/>
          <w:i/>
          <w:u w:val="single"/>
        </w:rPr>
      </w:pPr>
      <w:r w:rsidRPr="006E4321">
        <w:rPr>
          <w:rFonts w:ascii="Calibri" w:hAnsi="Calibri"/>
          <w:i/>
          <w:u w:val="single"/>
        </w:rPr>
        <w:t>Description des peuplements :</w:t>
      </w:r>
    </w:p>
    <w:p w:rsidR="006A56CE" w:rsidRPr="006E4321" w:rsidRDefault="00F247E2" w:rsidP="006A56CE">
      <w:pPr>
        <w:rPr>
          <w:rFonts w:ascii="Calibri" w:hAnsi="Calibri"/>
        </w:rPr>
      </w:pPr>
      <w:r w:rsidRPr="006E4321">
        <w:rPr>
          <w:rFonts w:ascii="Calibri" w:hAnsi="Calibri"/>
        </w:rPr>
        <w:t xml:space="preserve">Il s’agit ici de décrire les différents </w:t>
      </w:r>
      <w:r w:rsidRPr="006E4321">
        <w:rPr>
          <w:rFonts w:ascii="Calibri" w:hAnsi="Calibri"/>
          <w:i/>
          <w:u w:val="single"/>
        </w:rPr>
        <w:t>types de peuplements forestiers</w:t>
      </w:r>
      <w:r w:rsidRPr="006E4321">
        <w:rPr>
          <w:rFonts w:ascii="Calibri" w:hAnsi="Calibri"/>
        </w:rPr>
        <w:t xml:space="preserve"> présents dans la forêt. Vous pouvez utiliser les types de peuplements du Schéma Régional de Gestion Forestière </w:t>
      </w:r>
      <w:r w:rsidR="006C20DA" w:rsidRPr="006E4321">
        <w:rPr>
          <w:rFonts w:ascii="Calibri" w:hAnsi="Calibri"/>
        </w:rPr>
        <w:t>ou SRGS</w:t>
      </w:r>
      <w:r w:rsidR="002A6FD8" w:rsidRPr="006E4321">
        <w:rPr>
          <w:rFonts w:ascii="Calibri" w:hAnsi="Calibri"/>
        </w:rPr>
        <w:t xml:space="preserve"> </w:t>
      </w:r>
      <w:r w:rsidR="00CE0A59" w:rsidRPr="006E4321">
        <w:rPr>
          <w:rFonts w:ascii="Calibri" w:hAnsi="Calibri"/>
        </w:rPr>
        <w:t>(la gestion de vos peuplements doit y être conforme sous peine du refus d’agrément</w:t>
      </w:r>
      <w:proofErr w:type="gramStart"/>
      <w:r w:rsidR="00CE0A59" w:rsidRPr="006E4321">
        <w:rPr>
          <w:rFonts w:ascii="Calibri" w:hAnsi="Calibri"/>
        </w:rPr>
        <w:t>)</w:t>
      </w:r>
      <w:r w:rsidR="002A6FD8" w:rsidRPr="006E4321">
        <w:rPr>
          <w:rFonts w:ascii="Calibri" w:hAnsi="Calibri"/>
        </w:rPr>
        <w:t>et</w:t>
      </w:r>
      <w:proofErr w:type="gramEnd"/>
      <w:r w:rsidR="002A6FD8" w:rsidRPr="006E4321">
        <w:rPr>
          <w:rFonts w:ascii="Calibri" w:hAnsi="Calibri"/>
        </w:rPr>
        <w:t xml:space="preserve"> </w:t>
      </w:r>
      <w:r w:rsidR="002A6FD8" w:rsidRPr="006E4321">
        <w:rPr>
          <w:rFonts w:ascii="Calibri" w:hAnsi="Calibri"/>
          <w:i/>
          <w:u w:val="single"/>
        </w:rPr>
        <w:t>indiquer</w:t>
      </w:r>
      <w:r w:rsidR="00CE0A59" w:rsidRPr="006E4321">
        <w:rPr>
          <w:rFonts w:ascii="Calibri" w:hAnsi="Calibri"/>
          <w:i/>
          <w:u w:val="single"/>
        </w:rPr>
        <w:t xml:space="preserve"> leur </w:t>
      </w:r>
      <w:r w:rsidR="002A6FD8" w:rsidRPr="006E4321">
        <w:rPr>
          <w:rFonts w:ascii="Calibri" w:hAnsi="Calibri"/>
          <w:i/>
          <w:u w:val="single"/>
        </w:rPr>
        <w:t xml:space="preserve">âge et </w:t>
      </w:r>
      <w:r w:rsidR="00CE0A59" w:rsidRPr="006E4321">
        <w:rPr>
          <w:rFonts w:ascii="Calibri" w:hAnsi="Calibri"/>
          <w:i/>
          <w:u w:val="single"/>
        </w:rPr>
        <w:t xml:space="preserve">leur </w:t>
      </w:r>
      <w:r w:rsidR="002A6FD8" w:rsidRPr="006E4321">
        <w:rPr>
          <w:rFonts w:ascii="Calibri" w:hAnsi="Calibri"/>
          <w:i/>
          <w:u w:val="single"/>
        </w:rPr>
        <w:t>hauteur moyenne</w:t>
      </w:r>
      <w:r w:rsidRPr="006E4321">
        <w:rPr>
          <w:rFonts w:ascii="Calibri" w:hAnsi="Calibri"/>
        </w:rPr>
        <w:t xml:space="preserve">. </w:t>
      </w:r>
      <w:r w:rsidR="006C20DA" w:rsidRPr="006E4321">
        <w:rPr>
          <w:rFonts w:ascii="Calibri" w:hAnsi="Calibri"/>
        </w:rPr>
        <w:t>Les fiches SRGS sont accessibles sur le site de l’OFME</w:t>
      </w:r>
    </w:p>
    <w:p w:rsidR="006C20DA" w:rsidRPr="006E4321" w:rsidRDefault="006C20DA" w:rsidP="006A56CE">
      <w:pPr>
        <w:rPr>
          <w:rFonts w:ascii="Calibri" w:hAnsi="Calibri"/>
        </w:rPr>
      </w:pPr>
      <w:hyperlink r:id="rId25" w:history="1">
        <w:r w:rsidRPr="006E4321">
          <w:rPr>
            <w:rStyle w:val="Lienhypertexte"/>
            <w:rFonts w:ascii="Calibri" w:hAnsi="Calibri"/>
          </w:rPr>
          <w:t>http://www.ofme.org/foret-privee/srgs-presentation.php</w:t>
        </w:r>
      </w:hyperlink>
    </w:p>
    <w:p w:rsidR="006C20DA" w:rsidRPr="006E4321" w:rsidRDefault="006C20DA" w:rsidP="006A56CE">
      <w:pPr>
        <w:rPr>
          <w:rFonts w:ascii="Calibri" w:hAnsi="Calibri"/>
        </w:rPr>
      </w:pPr>
      <w:r w:rsidRPr="006E4321">
        <w:rPr>
          <w:rFonts w:ascii="Calibri" w:hAnsi="Calibri"/>
        </w:rPr>
        <w:t>Vous pouvez aussi demander au C.R.P.F., contre 3 timbres au tarif normal, le cd SRGS comprenant toutes ces fiches.</w:t>
      </w:r>
    </w:p>
    <w:p w:rsidR="00CE0A59" w:rsidRPr="006E4321" w:rsidRDefault="00CE0A59" w:rsidP="006A56CE">
      <w:pPr>
        <w:rPr>
          <w:rFonts w:ascii="Calibri" w:hAnsi="Calibri"/>
        </w:rPr>
      </w:pPr>
    </w:p>
    <w:tbl>
      <w:tblPr>
        <w:tblW w:w="0" w:type="auto"/>
        <w:tblLook w:val="01E0" w:firstRow="1" w:lastRow="1" w:firstColumn="1" w:lastColumn="1" w:noHBand="0" w:noVBand="0"/>
      </w:tblPr>
      <w:tblGrid>
        <w:gridCol w:w="1119"/>
        <w:gridCol w:w="8879"/>
      </w:tblGrid>
      <w:tr w:rsidR="006C20DA" w:rsidRPr="006E4321">
        <w:trPr>
          <w:trHeight w:val="650"/>
        </w:trPr>
        <w:tc>
          <w:tcPr>
            <w:tcW w:w="1057" w:type="dxa"/>
            <w:tcBorders>
              <w:right w:val="single" w:sz="2" w:space="0" w:color="19640A"/>
            </w:tcBorders>
          </w:tcPr>
          <w:p w:rsidR="006C20DA" w:rsidRPr="006E4321" w:rsidRDefault="006C20DA" w:rsidP="00E9223F">
            <w:pPr>
              <w:jc w:val="center"/>
              <w:rPr>
                <w:rFonts w:ascii="Calibri" w:hAnsi="Calibri"/>
              </w:rPr>
            </w:pPr>
            <w:r w:rsidRPr="006E4321">
              <w:rPr>
                <w:rFonts w:ascii="Calibri" w:hAnsi="Calibri"/>
              </w:rPr>
              <w:pict>
                <v:shape id="_x0000_i1035" type="#_x0000_t75" style="width:45pt;height:45pt">
                  <v:imagedata r:id="rId12" o:title="Flèche à droite blanche sur vert"/>
                </v:shape>
              </w:pict>
            </w:r>
          </w:p>
        </w:tc>
        <w:tc>
          <w:tcPr>
            <w:tcW w:w="8879" w:type="dxa"/>
            <w:tcBorders>
              <w:top w:val="single" w:sz="2" w:space="0" w:color="19640A"/>
              <w:left w:val="single" w:sz="2" w:space="0" w:color="19640A"/>
              <w:bottom w:val="single" w:sz="2" w:space="0" w:color="19640A"/>
              <w:right w:val="single" w:sz="2" w:space="0" w:color="19640A"/>
            </w:tcBorders>
          </w:tcPr>
          <w:p w:rsidR="006C20DA" w:rsidRPr="006E4321" w:rsidRDefault="006C20DA" w:rsidP="00E9223F">
            <w:pPr>
              <w:rPr>
                <w:rFonts w:ascii="Calibri" w:hAnsi="Calibri"/>
              </w:rPr>
            </w:pPr>
            <w:r w:rsidRPr="006E4321">
              <w:rPr>
                <w:rFonts w:ascii="Calibri" w:hAnsi="Calibri"/>
              </w:rPr>
              <w:t xml:space="preserve">La description des peuplements est réalisable par un propriétaire lorsqu’il y a peu d’essences forestières et </w:t>
            </w:r>
            <w:r w:rsidR="00234133" w:rsidRPr="006E4321">
              <w:rPr>
                <w:rFonts w:ascii="Calibri" w:hAnsi="Calibri"/>
              </w:rPr>
              <w:t>que pour</w:t>
            </w:r>
            <w:r w:rsidRPr="006E4321">
              <w:rPr>
                <w:rFonts w:ascii="Calibri" w:hAnsi="Calibri"/>
              </w:rPr>
              <w:t xml:space="preserve"> ces essences, il n’y ait pas plusieurs âges. Au-delà, il faut une connaissance forestière</w:t>
            </w:r>
            <w:r w:rsidR="00AF70AD" w:rsidRPr="006E4321">
              <w:rPr>
                <w:rFonts w:ascii="Calibri" w:hAnsi="Calibri"/>
              </w:rPr>
              <w:t xml:space="preserve"> technique.</w:t>
            </w:r>
          </w:p>
          <w:p w:rsidR="006C20DA" w:rsidRPr="006E4321" w:rsidRDefault="006C20DA" w:rsidP="00E9223F">
            <w:pPr>
              <w:rPr>
                <w:rFonts w:ascii="Calibri" w:hAnsi="Calibri"/>
              </w:rPr>
            </w:pPr>
          </w:p>
        </w:tc>
      </w:tr>
    </w:tbl>
    <w:p w:rsidR="006C20DA" w:rsidRPr="006E4321" w:rsidRDefault="006C20DA" w:rsidP="006A56CE">
      <w:pPr>
        <w:rPr>
          <w:rFonts w:ascii="Calibri" w:hAnsi="Calibri"/>
        </w:rPr>
      </w:pPr>
    </w:p>
    <w:p w:rsidR="006A56CE" w:rsidRDefault="006A56CE" w:rsidP="002F0A86">
      <w:pPr>
        <w:pStyle w:val="Titre2"/>
      </w:pPr>
      <w:r>
        <w:br w:type="page"/>
      </w:r>
      <w:r>
        <w:lastRenderedPageBreak/>
        <w:t>1.6.</w:t>
      </w:r>
      <w:r>
        <w:tab/>
        <w:t>HISTORIQUE ET GESTION ANTÉRIEURE</w:t>
      </w:r>
    </w:p>
    <w:p w:rsidR="00D12077" w:rsidRDefault="006A56CE" w:rsidP="002F0A86">
      <w:pPr>
        <w:pStyle w:val="Titre3"/>
      </w:pPr>
      <w:r>
        <w:t>1.6.1.</w:t>
      </w:r>
      <w:r>
        <w:tab/>
        <w:t>Historique</w:t>
      </w:r>
    </w:p>
    <w:p w:rsidR="006A56CE" w:rsidRDefault="006A56CE" w:rsidP="002F0A86">
      <w:pPr>
        <w:ind w:left="1276"/>
      </w:pPr>
    </w:p>
    <w:p w:rsidR="006A56CE" w:rsidRDefault="006A56CE" w:rsidP="002F0A86">
      <w:pPr>
        <w:ind w:left="1276"/>
      </w:pPr>
    </w:p>
    <w:p w:rsidR="006A56CE" w:rsidRDefault="006A56CE" w:rsidP="002F0A86">
      <w:pPr>
        <w:ind w:left="1276"/>
      </w:pPr>
    </w:p>
    <w:p w:rsidR="006A56CE" w:rsidRDefault="006A56CE" w:rsidP="002F0A86">
      <w:pPr>
        <w:ind w:left="1276"/>
      </w:pPr>
    </w:p>
    <w:p w:rsidR="006A56CE" w:rsidRDefault="006A56CE" w:rsidP="002F0A86">
      <w:pPr>
        <w:ind w:left="1276"/>
      </w:pPr>
    </w:p>
    <w:p w:rsidR="00D12077" w:rsidRPr="00223EFE" w:rsidRDefault="00223EFE" w:rsidP="002F0A86">
      <w:pPr>
        <w:pStyle w:val="Titre3"/>
      </w:pPr>
      <w:r>
        <w:t>1.6.2.</w:t>
      </w:r>
      <w:r>
        <w:tab/>
      </w:r>
      <w:r w:rsidR="006A56CE" w:rsidRPr="00223EFE">
        <w:t>Analyse du précédent PSG</w:t>
      </w:r>
    </w:p>
    <w:p w:rsidR="00F247E2" w:rsidRDefault="00F247E2" w:rsidP="002F0A86">
      <w:pPr>
        <w:ind w:left="1276"/>
      </w:pPr>
    </w:p>
    <w:p w:rsidR="00F247E2" w:rsidRDefault="00F247E2" w:rsidP="002F0A86">
      <w:pPr>
        <w:ind w:left="1276"/>
      </w:pPr>
    </w:p>
    <w:p w:rsidR="00F247E2" w:rsidRDefault="00F247E2" w:rsidP="002F0A86">
      <w:pPr>
        <w:ind w:left="1276"/>
      </w:pPr>
    </w:p>
    <w:p w:rsidR="00F247E2" w:rsidRDefault="00F247E2" w:rsidP="002F0A86">
      <w:pPr>
        <w:ind w:left="1276"/>
      </w:pPr>
    </w:p>
    <w:p w:rsidR="00F247E2" w:rsidRDefault="00F247E2" w:rsidP="002F0A86">
      <w:pPr>
        <w:ind w:left="1276"/>
      </w:pPr>
    </w:p>
    <w:p w:rsidR="00F247E2" w:rsidRDefault="00F247E2" w:rsidP="002F0A86">
      <w:pPr>
        <w:ind w:left="1276"/>
      </w:pPr>
    </w:p>
    <w:p w:rsidR="00F247E2" w:rsidRDefault="00F247E2" w:rsidP="002F0A86">
      <w:pPr>
        <w:ind w:left="1276"/>
      </w:pPr>
    </w:p>
    <w:p w:rsidR="00F247E2" w:rsidRDefault="00F247E2" w:rsidP="002F0A86">
      <w:pPr>
        <w:pStyle w:val="Titre2"/>
      </w:pPr>
      <w:r>
        <w:t>1.7.</w:t>
      </w:r>
      <w:r>
        <w:tab/>
        <w:t>Description de la forêt par types de Peuplements</w:t>
      </w:r>
    </w:p>
    <w:p w:rsidR="00F247E2" w:rsidRDefault="00F247E2" w:rsidP="002F0A86">
      <w:pPr>
        <w:ind w:left="567"/>
      </w:pPr>
    </w:p>
    <w:p w:rsidR="00AF70AD" w:rsidRDefault="00AF70AD" w:rsidP="002F0A86">
      <w:pPr>
        <w:ind w:left="567"/>
      </w:pPr>
    </w:p>
    <w:p w:rsidR="00AF70AD" w:rsidRDefault="00AF70AD" w:rsidP="002F0A86">
      <w:pPr>
        <w:ind w:left="567"/>
      </w:pPr>
    </w:p>
    <w:p w:rsidR="00AF70AD" w:rsidRDefault="00AF70AD" w:rsidP="002F0A86">
      <w:pPr>
        <w:ind w:left="567"/>
      </w:pPr>
    </w:p>
    <w:p w:rsidR="00AF70AD" w:rsidRDefault="00AF70AD" w:rsidP="002F0A86">
      <w:pPr>
        <w:ind w:left="567"/>
      </w:pPr>
    </w:p>
    <w:p w:rsidR="00AF70AD" w:rsidRPr="006E4321" w:rsidRDefault="00AF70AD" w:rsidP="00AF70AD">
      <w:pPr>
        <w:rPr>
          <w:rFonts w:ascii="Calibri" w:hAnsi="Calibri"/>
        </w:rPr>
      </w:pPr>
      <w:r>
        <w:br w:type="page"/>
      </w:r>
    </w:p>
    <w:p w:rsidR="00AF70AD" w:rsidRPr="006E4321" w:rsidRDefault="00AF70AD" w:rsidP="00AF70AD">
      <w:pPr>
        <w:rPr>
          <w:rFonts w:ascii="Calibri" w:hAnsi="Calibri"/>
        </w:rPr>
      </w:pPr>
    </w:p>
    <w:p w:rsidR="00AF70AD" w:rsidRPr="006E4321" w:rsidRDefault="00AF70AD" w:rsidP="00AF70AD">
      <w:pPr>
        <w:rPr>
          <w:rFonts w:ascii="Calibri" w:hAnsi="Calibri"/>
        </w:rPr>
      </w:pPr>
    </w:p>
    <w:p w:rsidR="00AF70AD" w:rsidRPr="006E4321" w:rsidRDefault="00AF70AD" w:rsidP="00AF70AD">
      <w:pPr>
        <w:rPr>
          <w:rFonts w:ascii="Calibri" w:hAnsi="Calibri"/>
        </w:rPr>
      </w:pPr>
    </w:p>
    <w:p w:rsidR="00AF70AD" w:rsidRPr="006E4321" w:rsidRDefault="00AF70AD" w:rsidP="00AF70AD">
      <w:pPr>
        <w:rPr>
          <w:rFonts w:ascii="Calibri" w:hAnsi="Calibri"/>
        </w:rPr>
      </w:pPr>
    </w:p>
    <w:p w:rsidR="00AF70AD" w:rsidRPr="006E4321" w:rsidRDefault="00AF70AD" w:rsidP="00AF70AD">
      <w:pPr>
        <w:rPr>
          <w:rFonts w:ascii="Calibri" w:hAnsi="Calibri"/>
        </w:rPr>
      </w:pPr>
    </w:p>
    <w:p w:rsidR="00AF70AD" w:rsidRPr="006E4321" w:rsidRDefault="00AF70AD" w:rsidP="00AF70AD">
      <w:pPr>
        <w:rPr>
          <w:rFonts w:ascii="Calibri" w:hAnsi="Calibri"/>
        </w:rPr>
      </w:pPr>
    </w:p>
    <w:p w:rsidR="00AF70AD" w:rsidRPr="006E4321" w:rsidRDefault="00AF70AD" w:rsidP="00AF70AD">
      <w:pPr>
        <w:rPr>
          <w:rFonts w:ascii="Calibri" w:hAnsi="Calibri"/>
        </w:rPr>
      </w:pPr>
      <w:r w:rsidRPr="006E4321">
        <w:rPr>
          <w:rFonts w:ascii="Calibri" w:hAnsi="Calibri"/>
          <w:i/>
          <w:u w:val="single"/>
        </w:rPr>
        <w:t>Le ou les grands objectifs</w:t>
      </w:r>
      <w:r w:rsidR="002A6FD8" w:rsidRPr="006E4321">
        <w:rPr>
          <w:rFonts w:ascii="Calibri" w:hAnsi="Calibri"/>
          <w:i/>
          <w:u w:val="single"/>
        </w:rPr>
        <w:t xml:space="preserve"> généraux</w:t>
      </w:r>
      <w:r w:rsidRPr="006E4321">
        <w:rPr>
          <w:rFonts w:ascii="Calibri" w:hAnsi="Calibri"/>
        </w:rPr>
        <w:t xml:space="preserve"> du propriétaire pour sa forêt sont définis ici.  Les objectifs possibles, au choix du propriétaire, sont détaillés dans le schéma régional de gestion sylvicole (SRGS). La propriété peut être partagée en différentes zones ayant des objectifs différents.</w:t>
      </w:r>
    </w:p>
    <w:p w:rsidR="00611326" w:rsidRPr="006E4321" w:rsidRDefault="00611326" w:rsidP="00AF70AD">
      <w:pPr>
        <w:rPr>
          <w:rFonts w:ascii="Calibri" w:hAnsi="Calibri"/>
        </w:rPr>
      </w:pPr>
    </w:p>
    <w:p w:rsidR="00611326" w:rsidRPr="006E4321" w:rsidRDefault="00611326" w:rsidP="00AF70AD">
      <w:pPr>
        <w:rPr>
          <w:rFonts w:ascii="Calibri" w:hAnsi="Calibri"/>
        </w:rPr>
      </w:pPr>
    </w:p>
    <w:p w:rsidR="00611326" w:rsidRPr="006E4321" w:rsidRDefault="00611326" w:rsidP="00AF70AD">
      <w:pPr>
        <w:rPr>
          <w:rFonts w:ascii="Calibri" w:hAnsi="Calibri"/>
        </w:rPr>
      </w:pPr>
    </w:p>
    <w:p w:rsidR="00611326" w:rsidRPr="006E4321" w:rsidRDefault="00611326" w:rsidP="00AF70AD">
      <w:pPr>
        <w:rPr>
          <w:rFonts w:ascii="Calibri" w:hAnsi="Calibri"/>
        </w:rPr>
      </w:pPr>
    </w:p>
    <w:p w:rsidR="00611326" w:rsidRPr="006E4321" w:rsidRDefault="00611326" w:rsidP="00AF70AD">
      <w:pPr>
        <w:rPr>
          <w:rFonts w:ascii="Calibri" w:hAnsi="Calibri"/>
        </w:rPr>
      </w:pPr>
    </w:p>
    <w:p w:rsidR="00611326" w:rsidRPr="006E4321" w:rsidRDefault="00611326" w:rsidP="00AF70AD">
      <w:pPr>
        <w:rPr>
          <w:rFonts w:ascii="Calibri" w:hAnsi="Calibri"/>
        </w:rPr>
      </w:pPr>
    </w:p>
    <w:p w:rsidR="00611326" w:rsidRPr="006E4321" w:rsidRDefault="00611326" w:rsidP="00AF70AD">
      <w:pPr>
        <w:rPr>
          <w:rFonts w:ascii="Calibri" w:hAnsi="Calibri"/>
        </w:rPr>
      </w:pPr>
    </w:p>
    <w:p w:rsidR="00611326" w:rsidRPr="006E4321" w:rsidRDefault="00611326" w:rsidP="00AF70AD">
      <w:pPr>
        <w:rPr>
          <w:rFonts w:ascii="Calibri" w:hAnsi="Calibri"/>
        </w:rPr>
      </w:pPr>
    </w:p>
    <w:p w:rsidR="00611326" w:rsidRPr="006E4321" w:rsidRDefault="002A6FD8" w:rsidP="00AF70AD">
      <w:pPr>
        <w:rPr>
          <w:rFonts w:ascii="Calibri" w:hAnsi="Calibri"/>
          <w:i/>
          <w:u w:val="single"/>
        </w:rPr>
      </w:pPr>
      <w:r w:rsidRPr="006E4321">
        <w:rPr>
          <w:rFonts w:ascii="Calibri" w:hAnsi="Calibri"/>
          <w:i/>
          <w:u w:val="single"/>
        </w:rPr>
        <w:t>PARCELLAIRE FORESTIER : RÉPARTITION DES PEUPLEMENTS</w:t>
      </w:r>
    </w:p>
    <w:p w:rsidR="00611326" w:rsidRPr="006E4321" w:rsidRDefault="00611326" w:rsidP="00AF70AD">
      <w:pPr>
        <w:rPr>
          <w:rFonts w:ascii="Calibri" w:hAnsi="Calibri"/>
        </w:rPr>
      </w:pPr>
      <w:r w:rsidRPr="006E4321">
        <w:rPr>
          <w:rFonts w:ascii="Calibri" w:hAnsi="Calibri"/>
        </w:rPr>
        <w:t>Vous avez la possibilité de répartir les peuplements forestiers décrits dans un parcellaire forestier ou à défaut dans le parcellaire cadastral. Les limites des parcelles forestières et leur numérotation doivent apparaître précisément sur le plan particulier de la forêt. La parcelle forestière sert de référence dans le PSG pour situer géographiquement toutes les interventions de gestion. Si la propriété est de petite taille, la mise en place d’un parcellaire est inutile.</w:t>
      </w:r>
    </w:p>
    <w:p w:rsidR="00611326" w:rsidRPr="006E4321" w:rsidRDefault="00611326" w:rsidP="00AF70AD">
      <w:pPr>
        <w:rPr>
          <w:rFonts w:ascii="Calibri" w:hAnsi="Calibri"/>
        </w:rPr>
      </w:pPr>
    </w:p>
    <w:p w:rsidR="00AF70AD" w:rsidRDefault="00AF70AD" w:rsidP="002F0A86">
      <w:pPr>
        <w:pStyle w:val="Titre1"/>
      </w:pPr>
      <w:r>
        <w:br w:type="page"/>
      </w:r>
      <w:r w:rsidR="005B44A0">
        <w:lastRenderedPageBreak/>
        <w:t>2</w:t>
      </w:r>
      <w:r>
        <w:t>.</w:t>
      </w:r>
      <w:r>
        <w:tab/>
        <w:t>DEUXIÈME PARTIE : OBJECTIFS DU PROPRIÉTAIRE</w:t>
      </w:r>
    </w:p>
    <w:p w:rsidR="00AF70AD" w:rsidRDefault="00AF70AD" w:rsidP="002F0A86">
      <w:pPr>
        <w:pStyle w:val="Titre2"/>
      </w:pPr>
      <w:r>
        <w:t>2.1.</w:t>
      </w:r>
      <w:r>
        <w:tab/>
        <w:t>OBJECTIFS GÉNÉRAUX DE GESTION</w:t>
      </w:r>
    </w:p>
    <w:p w:rsidR="00AF70AD" w:rsidRDefault="00AF70AD" w:rsidP="002F0A86">
      <w:pPr>
        <w:ind w:left="567"/>
      </w:pPr>
    </w:p>
    <w:p w:rsidR="00AF70AD" w:rsidRDefault="00AF70AD" w:rsidP="002F0A86">
      <w:pPr>
        <w:ind w:left="567"/>
      </w:pPr>
    </w:p>
    <w:p w:rsidR="00AF70AD" w:rsidRDefault="00AF70AD" w:rsidP="002F0A86">
      <w:pPr>
        <w:ind w:left="567"/>
      </w:pPr>
    </w:p>
    <w:p w:rsidR="00AF70AD" w:rsidRDefault="00AF70AD" w:rsidP="002F0A86">
      <w:pPr>
        <w:ind w:left="567"/>
      </w:pPr>
    </w:p>
    <w:p w:rsidR="00AF70AD" w:rsidRDefault="00AF70AD" w:rsidP="002F0A86">
      <w:pPr>
        <w:ind w:left="567"/>
      </w:pPr>
    </w:p>
    <w:p w:rsidR="00AF70AD" w:rsidRDefault="00AF70AD" w:rsidP="002F0A86">
      <w:pPr>
        <w:ind w:left="567"/>
      </w:pPr>
    </w:p>
    <w:p w:rsidR="00AF70AD" w:rsidRDefault="00AF70AD" w:rsidP="002F0A86">
      <w:pPr>
        <w:ind w:left="567"/>
      </w:pPr>
    </w:p>
    <w:p w:rsidR="00AF70AD" w:rsidRDefault="00AF70AD" w:rsidP="002F0A86">
      <w:pPr>
        <w:ind w:left="567"/>
      </w:pPr>
    </w:p>
    <w:p w:rsidR="00AF70AD" w:rsidRDefault="00AF70AD" w:rsidP="002F0A86">
      <w:pPr>
        <w:ind w:left="567"/>
      </w:pPr>
    </w:p>
    <w:p w:rsidR="00AF70AD" w:rsidRDefault="00223EFE" w:rsidP="002F0A86">
      <w:pPr>
        <w:pStyle w:val="Titre2"/>
      </w:pPr>
      <w:r>
        <w:t>2.2.</w:t>
      </w:r>
      <w:r>
        <w:tab/>
      </w:r>
      <w:r w:rsidR="00AF70AD">
        <w:t>PARCELLAIRE FORESTIER : RÉPARTITION DES PEUPLEMENTS</w:t>
      </w:r>
    </w:p>
    <w:p w:rsidR="00B44AF3" w:rsidRDefault="00B44AF3" w:rsidP="002F0A86">
      <w:pPr>
        <w:ind w:left="567"/>
      </w:pPr>
    </w:p>
    <w:p w:rsidR="00B44AF3" w:rsidRDefault="00B44AF3" w:rsidP="002F0A86">
      <w:pPr>
        <w:ind w:left="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1492"/>
        <w:gridCol w:w="1262"/>
        <w:gridCol w:w="1262"/>
        <w:gridCol w:w="1262"/>
        <w:gridCol w:w="1262"/>
        <w:gridCol w:w="1291"/>
      </w:tblGrid>
      <w:tr w:rsidR="008D6E7E" w:rsidRPr="00611326" w:rsidTr="007C305A">
        <w:tc>
          <w:tcPr>
            <w:tcW w:w="1455" w:type="dxa"/>
            <w:vMerge w:val="restart"/>
            <w:shd w:val="clear" w:color="auto" w:fill="auto"/>
          </w:tcPr>
          <w:p w:rsidR="008D6E7E" w:rsidRPr="00611326" w:rsidRDefault="008D6E7E" w:rsidP="002F0A86">
            <w:r w:rsidRPr="00611326">
              <w:t>Parcelles cadastrale n°</w:t>
            </w:r>
          </w:p>
        </w:tc>
        <w:tc>
          <w:tcPr>
            <w:tcW w:w="6540" w:type="dxa"/>
            <w:gridSpan w:val="5"/>
            <w:shd w:val="clear" w:color="auto" w:fill="auto"/>
          </w:tcPr>
          <w:p w:rsidR="008D6E7E" w:rsidRPr="00611326" w:rsidRDefault="008D6E7E" w:rsidP="002F0A86">
            <w:r w:rsidRPr="00611326">
              <w:t>Parcelles forestières n°</w:t>
            </w:r>
          </w:p>
        </w:tc>
        <w:tc>
          <w:tcPr>
            <w:tcW w:w="1291" w:type="dxa"/>
            <w:vMerge w:val="restart"/>
            <w:shd w:val="clear" w:color="auto" w:fill="auto"/>
          </w:tcPr>
          <w:p w:rsidR="008D6E7E" w:rsidRPr="00611326" w:rsidRDefault="00CE0A59" w:rsidP="002F0A86">
            <w:proofErr w:type="gramStart"/>
            <w:r>
              <w:t>Total</w:t>
            </w:r>
            <w:proofErr w:type="gramEnd"/>
            <w:r>
              <w:br/>
            </w:r>
            <w:r w:rsidR="008D6E7E" w:rsidRPr="007C305A">
              <w:rPr>
                <w:sz w:val="20"/>
                <w:szCs w:val="20"/>
              </w:rPr>
              <w:t>(ha a ca)</w:t>
            </w:r>
          </w:p>
        </w:tc>
      </w:tr>
      <w:tr w:rsidR="007C305A" w:rsidRPr="00611326" w:rsidTr="007C305A">
        <w:tc>
          <w:tcPr>
            <w:tcW w:w="1455" w:type="dxa"/>
            <w:vMerge/>
            <w:shd w:val="clear" w:color="auto" w:fill="auto"/>
          </w:tcPr>
          <w:p w:rsidR="008D6E7E" w:rsidRPr="00611326" w:rsidRDefault="008D6E7E" w:rsidP="002F0A86"/>
        </w:tc>
        <w:tc>
          <w:tcPr>
            <w:tcW w:w="1492" w:type="dxa"/>
            <w:shd w:val="clear" w:color="auto" w:fill="auto"/>
          </w:tcPr>
          <w:p w:rsidR="008D6E7E" w:rsidRPr="00611326" w:rsidRDefault="008D6E7E" w:rsidP="002F0A86"/>
        </w:tc>
        <w:tc>
          <w:tcPr>
            <w:tcW w:w="1262" w:type="dxa"/>
            <w:shd w:val="clear" w:color="auto" w:fill="auto"/>
          </w:tcPr>
          <w:p w:rsidR="008D6E7E" w:rsidRPr="00611326" w:rsidRDefault="008D6E7E" w:rsidP="002F0A86"/>
        </w:tc>
        <w:tc>
          <w:tcPr>
            <w:tcW w:w="1262" w:type="dxa"/>
            <w:shd w:val="clear" w:color="auto" w:fill="auto"/>
          </w:tcPr>
          <w:p w:rsidR="008D6E7E" w:rsidRPr="00611326" w:rsidRDefault="008D6E7E" w:rsidP="002F0A86"/>
        </w:tc>
        <w:tc>
          <w:tcPr>
            <w:tcW w:w="1262" w:type="dxa"/>
            <w:shd w:val="clear" w:color="auto" w:fill="auto"/>
          </w:tcPr>
          <w:p w:rsidR="008D6E7E" w:rsidRPr="00611326" w:rsidRDefault="008D6E7E" w:rsidP="002F0A86"/>
        </w:tc>
        <w:tc>
          <w:tcPr>
            <w:tcW w:w="1262" w:type="dxa"/>
            <w:shd w:val="clear" w:color="auto" w:fill="auto"/>
          </w:tcPr>
          <w:p w:rsidR="008D6E7E" w:rsidRPr="00611326" w:rsidRDefault="008D6E7E" w:rsidP="002F0A86"/>
        </w:tc>
        <w:tc>
          <w:tcPr>
            <w:tcW w:w="1291" w:type="dxa"/>
            <w:vMerge/>
            <w:shd w:val="clear" w:color="auto" w:fill="auto"/>
          </w:tcPr>
          <w:p w:rsidR="008D6E7E" w:rsidRPr="00611326" w:rsidRDefault="008D6E7E" w:rsidP="002F0A86"/>
        </w:tc>
      </w:tr>
      <w:tr w:rsidR="007C305A" w:rsidRPr="00611326" w:rsidTr="007C305A">
        <w:tc>
          <w:tcPr>
            <w:tcW w:w="1455" w:type="dxa"/>
            <w:shd w:val="clear" w:color="auto" w:fill="auto"/>
          </w:tcPr>
          <w:p w:rsidR="00B44AF3" w:rsidRPr="00611326" w:rsidRDefault="00B44AF3" w:rsidP="002F0A86"/>
        </w:tc>
        <w:tc>
          <w:tcPr>
            <w:tcW w:w="1492" w:type="dxa"/>
            <w:shd w:val="clear" w:color="auto" w:fill="auto"/>
          </w:tcPr>
          <w:p w:rsidR="00B44AF3" w:rsidRPr="00611326" w:rsidRDefault="00B44AF3" w:rsidP="002F0A86"/>
        </w:tc>
        <w:tc>
          <w:tcPr>
            <w:tcW w:w="1262" w:type="dxa"/>
            <w:shd w:val="clear" w:color="auto" w:fill="auto"/>
          </w:tcPr>
          <w:p w:rsidR="00B44AF3" w:rsidRPr="00611326" w:rsidRDefault="00B44AF3" w:rsidP="002F0A86"/>
        </w:tc>
        <w:tc>
          <w:tcPr>
            <w:tcW w:w="1262" w:type="dxa"/>
            <w:shd w:val="clear" w:color="auto" w:fill="auto"/>
          </w:tcPr>
          <w:p w:rsidR="00B44AF3" w:rsidRPr="00611326" w:rsidRDefault="00B44AF3" w:rsidP="002F0A86"/>
        </w:tc>
        <w:tc>
          <w:tcPr>
            <w:tcW w:w="1262" w:type="dxa"/>
            <w:shd w:val="clear" w:color="auto" w:fill="auto"/>
          </w:tcPr>
          <w:p w:rsidR="00B44AF3" w:rsidRPr="00611326" w:rsidRDefault="00B44AF3" w:rsidP="002F0A86"/>
        </w:tc>
        <w:tc>
          <w:tcPr>
            <w:tcW w:w="1262" w:type="dxa"/>
            <w:shd w:val="clear" w:color="auto" w:fill="auto"/>
          </w:tcPr>
          <w:p w:rsidR="00B44AF3" w:rsidRPr="00611326" w:rsidRDefault="00B44AF3" w:rsidP="002F0A86"/>
        </w:tc>
        <w:tc>
          <w:tcPr>
            <w:tcW w:w="1291" w:type="dxa"/>
            <w:shd w:val="clear" w:color="auto" w:fill="auto"/>
          </w:tcPr>
          <w:p w:rsidR="00B44AF3" w:rsidRPr="00611326" w:rsidRDefault="00B44AF3" w:rsidP="002F0A86"/>
        </w:tc>
      </w:tr>
      <w:tr w:rsidR="007C305A" w:rsidRPr="00611326" w:rsidTr="007C305A">
        <w:tc>
          <w:tcPr>
            <w:tcW w:w="1455" w:type="dxa"/>
            <w:shd w:val="clear" w:color="auto" w:fill="auto"/>
          </w:tcPr>
          <w:p w:rsidR="00B44AF3" w:rsidRPr="00611326" w:rsidRDefault="00B44AF3" w:rsidP="002F0A86"/>
        </w:tc>
        <w:tc>
          <w:tcPr>
            <w:tcW w:w="1492" w:type="dxa"/>
            <w:shd w:val="clear" w:color="auto" w:fill="auto"/>
          </w:tcPr>
          <w:p w:rsidR="00B44AF3" w:rsidRPr="00611326" w:rsidRDefault="00B44AF3" w:rsidP="002F0A86"/>
        </w:tc>
        <w:tc>
          <w:tcPr>
            <w:tcW w:w="1262" w:type="dxa"/>
            <w:shd w:val="clear" w:color="auto" w:fill="auto"/>
          </w:tcPr>
          <w:p w:rsidR="00B44AF3" w:rsidRPr="00611326" w:rsidRDefault="00B44AF3" w:rsidP="002F0A86"/>
        </w:tc>
        <w:tc>
          <w:tcPr>
            <w:tcW w:w="1262" w:type="dxa"/>
            <w:shd w:val="clear" w:color="auto" w:fill="auto"/>
          </w:tcPr>
          <w:p w:rsidR="00B44AF3" w:rsidRPr="00611326" w:rsidRDefault="00B44AF3" w:rsidP="002F0A86"/>
        </w:tc>
        <w:tc>
          <w:tcPr>
            <w:tcW w:w="1262" w:type="dxa"/>
            <w:shd w:val="clear" w:color="auto" w:fill="auto"/>
          </w:tcPr>
          <w:p w:rsidR="00B44AF3" w:rsidRPr="00611326" w:rsidRDefault="00B44AF3" w:rsidP="002F0A86"/>
        </w:tc>
        <w:tc>
          <w:tcPr>
            <w:tcW w:w="1262" w:type="dxa"/>
            <w:shd w:val="clear" w:color="auto" w:fill="auto"/>
          </w:tcPr>
          <w:p w:rsidR="00B44AF3" w:rsidRPr="00611326" w:rsidRDefault="00B44AF3" w:rsidP="002F0A86"/>
        </w:tc>
        <w:tc>
          <w:tcPr>
            <w:tcW w:w="1291" w:type="dxa"/>
            <w:shd w:val="clear" w:color="auto" w:fill="auto"/>
          </w:tcPr>
          <w:p w:rsidR="00B44AF3" w:rsidRPr="00611326" w:rsidRDefault="00B44AF3" w:rsidP="002F0A86"/>
        </w:tc>
      </w:tr>
      <w:tr w:rsidR="007C305A" w:rsidRPr="00611326" w:rsidTr="007C305A">
        <w:tc>
          <w:tcPr>
            <w:tcW w:w="1455" w:type="dxa"/>
            <w:shd w:val="clear" w:color="auto" w:fill="auto"/>
          </w:tcPr>
          <w:p w:rsidR="00B44AF3" w:rsidRPr="00611326" w:rsidRDefault="00B44AF3" w:rsidP="002F0A86"/>
        </w:tc>
        <w:tc>
          <w:tcPr>
            <w:tcW w:w="1492" w:type="dxa"/>
            <w:shd w:val="clear" w:color="auto" w:fill="auto"/>
          </w:tcPr>
          <w:p w:rsidR="00B44AF3" w:rsidRPr="00611326" w:rsidRDefault="00B44AF3" w:rsidP="002F0A86"/>
        </w:tc>
        <w:tc>
          <w:tcPr>
            <w:tcW w:w="1262" w:type="dxa"/>
            <w:shd w:val="clear" w:color="auto" w:fill="auto"/>
          </w:tcPr>
          <w:p w:rsidR="00B44AF3" w:rsidRPr="00611326" w:rsidRDefault="00B44AF3" w:rsidP="002F0A86"/>
        </w:tc>
        <w:tc>
          <w:tcPr>
            <w:tcW w:w="1262" w:type="dxa"/>
            <w:shd w:val="clear" w:color="auto" w:fill="auto"/>
          </w:tcPr>
          <w:p w:rsidR="00B44AF3" w:rsidRPr="00611326" w:rsidRDefault="00B44AF3" w:rsidP="002F0A86"/>
        </w:tc>
        <w:tc>
          <w:tcPr>
            <w:tcW w:w="1262" w:type="dxa"/>
            <w:shd w:val="clear" w:color="auto" w:fill="auto"/>
          </w:tcPr>
          <w:p w:rsidR="00B44AF3" w:rsidRPr="00611326" w:rsidRDefault="00B44AF3" w:rsidP="002F0A86"/>
        </w:tc>
        <w:tc>
          <w:tcPr>
            <w:tcW w:w="1262" w:type="dxa"/>
            <w:shd w:val="clear" w:color="auto" w:fill="auto"/>
          </w:tcPr>
          <w:p w:rsidR="00B44AF3" w:rsidRPr="00611326" w:rsidRDefault="00B44AF3" w:rsidP="002F0A86"/>
        </w:tc>
        <w:tc>
          <w:tcPr>
            <w:tcW w:w="1291" w:type="dxa"/>
            <w:shd w:val="clear" w:color="auto" w:fill="auto"/>
          </w:tcPr>
          <w:p w:rsidR="00B44AF3" w:rsidRPr="00611326" w:rsidRDefault="00B44AF3" w:rsidP="002F0A86"/>
        </w:tc>
      </w:tr>
      <w:tr w:rsidR="007C305A" w:rsidRPr="00611326" w:rsidTr="007C305A">
        <w:tc>
          <w:tcPr>
            <w:tcW w:w="1455" w:type="dxa"/>
            <w:shd w:val="clear" w:color="auto" w:fill="auto"/>
          </w:tcPr>
          <w:p w:rsidR="00B44AF3" w:rsidRPr="00611326" w:rsidRDefault="00B44AF3" w:rsidP="002F0A86"/>
        </w:tc>
        <w:tc>
          <w:tcPr>
            <w:tcW w:w="1492" w:type="dxa"/>
            <w:shd w:val="clear" w:color="auto" w:fill="auto"/>
          </w:tcPr>
          <w:p w:rsidR="00B44AF3" w:rsidRPr="00611326" w:rsidRDefault="00B44AF3" w:rsidP="002F0A86"/>
        </w:tc>
        <w:tc>
          <w:tcPr>
            <w:tcW w:w="1262" w:type="dxa"/>
            <w:shd w:val="clear" w:color="auto" w:fill="auto"/>
          </w:tcPr>
          <w:p w:rsidR="00B44AF3" w:rsidRPr="00611326" w:rsidRDefault="00B44AF3" w:rsidP="002F0A86"/>
        </w:tc>
        <w:tc>
          <w:tcPr>
            <w:tcW w:w="1262" w:type="dxa"/>
            <w:shd w:val="clear" w:color="auto" w:fill="auto"/>
          </w:tcPr>
          <w:p w:rsidR="00B44AF3" w:rsidRPr="00611326" w:rsidRDefault="00B44AF3" w:rsidP="002F0A86"/>
        </w:tc>
        <w:tc>
          <w:tcPr>
            <w:tcW w:w="1262" w:type="dxa"/>
            <w:shd w:val="clear" w:color="auto" w:fill="auto"/>
          </w:tcPr>
          <w:p w:rsidR="00B44AF3" w:rsidRPr="00611326" w:rsidRDefault="00B44AF3" w:rsidP="002F0A86"/>
        </w:tc>
        <w:tc>
          <w:tcPr>
            <w:tcW w:w="1262" w:type="dxa"/>
            <w:shd w:val="clear" w:color="auto" w:fill="auto"/>
          </w:tcPr>
          <w:p w:rsidR="00B44AF3" w:rsidRPr="00611326" w:rsidRDefault="00B44AF3" w:rsidP="002F0A86"/>
        </w:tc>
        <w:tc>
          <w:tcPr>
            <w:tcW w:w="1291" w:type="dxa"/>
            <w:shd w:val="clear" w:color="auto" w:fill="auto"/>
          </w:tcPr>
          <w:p w:rsidR="00B44AF3" w:rsidRPr="00611326" w:rsidRDefault="00B44AF3" w:rsidP="002F0A86"/>
        </w:tc>
      </w:tr>
      <w:tr w:rsidR="007C305A" w:rsidRPr="00611326" w:rsidTr="007C305A">
        <w:tc>
          <w:tcPr>
            <w:tcW w:w="1455" w:type="dxa"/>
            <w:shd w:val="clear" w:color="auto" w:fill="auto"/>
          </w:tcPr>
          <w:p w:rsidR="00B44AF3" w:rsidRPr="007C305A" w:rsidRDefault="00CE0A59" w:rsidP="002F0A86">
            <w:pPr>
              <w:rPr>
                <w:sz w:val="20"/>
                <w:szCs w:val="20"/>
              </w:rPr>
            </w:pPr>
            <w:proofErr w:type="gramStart"/>
            <w:r w:rsidRPr="007C305A">
              <w:rPr>
                <w:sz w:val="22"/>
                <w:szCs w:val="22"/>
              </w:rPr>
              <w:t>Total</w:t>
            </w:r>
            <w:proofErr w:type="gramEnd"/>
            <w:r w:rsidRPr="007C305A">
              <w:rPr>
                <w:sz w:val="20"/>
                <w:szCs w:val="20"/>
              </w:rPr>
              <w:br/>
            </w:r>
            <w:r w:rsidR="00B44AF3" w:rsidRPr="007C305A">
              <w:rPr>
                <w:sz w:val="20"/>
                <w:szCs w:val="20"/>
              </w:rPr>
              <w:t>(ha a ca)</w:t>
            </w:r>
          </w:p>
        </w:tc>
        <w:tc>
          <w:tcPr>
            <w:tcW w:w="1492" w:type="dxa"/>
            <w:shd w:val="clear" w:color="auto" w:fill="auto"/>
          </w:tcPr>
          <w:p w:rsidR="00B44AF3" w:rsidRPr="00611326" w:rsidRDefault="00B44AF3" w:rsidP="002F0A86"/>
        </w:tc>
        <w:tc>
          <w:tcPr>
            <w:tcW w:w="1262" w:type="dxa"/>
            <w:shd w:val="clear" w:color="auto" w:fill="auto"/>
          </w:tcPr>
          <w:p w:rsidR="00B44AF3" w:rsidRPr="00611326" w:rsidRDefault="00B44AF3" w:rsidP="002F0A86"/>
        </w:tc>
        <w:tc>
          <w:tcPr>
            <w:tcW w:w="1262" w:type="dxa"/>
            <w:shd w:val="clear" w:color="auto" w:fill="auto"/>
          </w:tcPr>
          <w:p w:rsidR="00B44AF3" w:rsidRPr="00611326" w:rsidRDefault="00B44AF3" w:rsidP="002F0A86"/>
        </w:tc>
        <w:tc>
          <w:tcPr>
            <w:tcW w:w="1262" w:type="dxa"/>
            <w:shd w:val="clear" w:color="auto" w:fill="auto"/>
          </w:tcPr>
          <w:p w:rsidR="00B44AF3" w:rsidRPr="00611326" w:rsidRDefault="00B44AF3" w:rsidP="002F0A86"/>
        </w:tc>
        <w:tc>
          <w:tcPr>
            <w:tcW w:w="1262" w:type="dxa"/>
            <w:shd w:val="clear" w:color="auto" w:fill="auto"/>
          </w:tcPr>
          <w:p w:rsidR="00B44AF3" w:rsidRPr="00611326" w:rsidRDefault="00B44AF3" w:rsidP="002F0A86"/>
        </w:tc>
        <w:tc>
          <w:tcPr>
            <w:tcW w:w="1291" w:type="dxa"/>
            <w:shd w:val="clear" w:color="auto" w:fill="auto"/>
          </w:tcPr>
          <w:p w:rsidR="00B44AF3" w:rsidRPr="00611326" w:rsidRDefault="00B44AF3" w:rsidP="002F0A86"/>
        </w:tc>
      </w:tr>
    </w:tbl>
    <w:p w:rsidR="00B44AF3" w:rsidRDefault="00B44AF3" w:rsidP="002F0A86">
      <w:pPr>
        <w:ind w:left="567"/>
      </w:pPr>
    </w:p>
    <w:p w:rsidR="00B44AF3" w:rsidRDefault="00B44AF3" w:rsidP="002F0A86">
      <w:pPr>
        <w:ind w:left="567"/>
      </w:pPr>
    </w:p>
    <w:p w:rsidR="00B44AF3" w:rsidRDefault="00B44AF3" w:rsidP="002F0A86">
      <w:pPr>
        <w:ind w:left="567"/>
      </w:pPr>
    </w:p>
    <w:p w:rsidR="00C61ABC" w:rsidRPr="00682669" w:rsidRDefault="005B44A0" w:rsidP="00C61ABC">
      <w:pPr>
        <w:rPr>
          <w:u w:val="single"/>
        </w:rPr>
      </w:pPr>
      <w:r>
        <w:br w:type="page"/>
      </w:r>
      <w:r w:rsidR="00C61ABC" w:rsidRPr="00682669">
        <w:rPr>
          <w:rFonts w:ascii="Calibri" w:hAnsi="Calibri"/>
          <w:u w:val="single"/>
        </w:rPr>
        <w:lastRenderedPageBreak/>
        <w:t>Prise en compte des enjeux environnementaux</w:t>
      </w:r>
      <w:r w:rsidR="00C61ABC" w:rsidRPr="00682669">
        <w:rPr>
          <w:i/>
          <w:u w:val="single"/>
        </w:rPr>
        <w:t xml:space="preserve"> </w:t>
      </w:r>
    </w:p>
    <w:p w:rsidR="00C61ABC" w:rsidRPr="00682669" w:rsidRDefault="00C61ABC" w:rsidP="00C61ABC">
      <w:pPr>
        <w:rPr>
          <w:u w:val="single"/>
        </w:rPr>
      </w:pPr>
    </w:p>
    <w:p w:rsidR="00C61ABC" w:rsidRPr="00682669" w:rsidRDefault="00C61ABC" w:rsidP="00C61ABC">
      <w:pPr>
        <w:rPr>
          <w:rFonts w:ascii="Calibri" w:hAnsi="Calibri"/>
        </w:rPr>
      </w:pPr>
      <w:r w:rsidRPr="00682669">
        <w:rPr>
          <w:rFonts w:ascii="Calibri" w:hAnsi="Calibri"/>
        </w:rPr>
        <w:t xml:space="preserve">Il s’agit de tenir compte dans la gestion programmée des éléments décrits dans la partie 1.4.2 « Contexte environnemental ». </w:t>
      </w:r>
    </w:p>
    <w:p w:rsidR="00C61ABC" w:rsidRPr="00682669" w:rsidRDefault="00C61ABC" w:rsidP="00C61ABC">
      <w:pPr>
        <w:rPr>
          <w:rFonts w:ascii="Calibri" w:hAnsi="Calibri"/>
        </w:rPr>
      </w:pPr>
    </w:p>
    <w:p w:rsidR="00C61ABC" w:rsidRPr="00682669" w:rsidRDefault="00C61ABC" w:rsidP="00C61ABC">
      <w:pPr>
        <w:rPr>
          <w:rFonts w:ascii="Calibri" w:hAnsi="Calibri"/>
        </w:rPr>
      </w:pPr>
      <w:r w:rsidRPr="00682669">
        <w:rPr>
          <w:rFonts w:ascii="Calibri" w:hAnsi="Calibri"/>
        </w:rPr>
        <w:t>Pour le cas de Natura 2000, un texte est proposé ci-contre.</w:t>
      </w:r>
    </w:p>
    <w:p w:rsidR="00C61ABC" w:rsidRPr="00682669" w:rsidRDefault="00C61ABC" w:rsidP="00C61ABC">
      <w:pPr>
        <w:rPr>
          <w:rFonts w:ascii="Calibri" w:hAnsi="Calibri"/>
        </w:rPr>
      </w:pPr>
      <w:r w:rsidRPr="00682669">
        <w:rPr>
          <w:rFonts w:ascii="Calibri" w:hAnsi="Calibri"/>
        </w:rPr>
        <w:t>Les règles et conseils proposés sont issus de l’annexe Natura 2000 au SRGS. Ils ont pour objectif de s’adapter à chaque cas de propriété. Il s’agit ainsi de conserver uniquement les paragraphes qui concernent votre cas de figure :</w:t>
      </w:r>
    </w:p>
    <w:p w:rsidR="00C61ABC" w:rsidRPr="00682669" w:rsidRDefault="00C61ABC" w:rsidP="00682669">
      <w:pPr>
        <w:ind w:left="993"/>
        <w:rPr>
          <w:rFonts w:ascii="Calibri" w:hAnsi="Calibri"/>
        </w:rPr>
      </w:pPr>
      <w:r w:rsidRPr="00682669">
        <w:rPr>
          <w:rFonts w:ascii="Calibri" w:hAnsi="Calibri"/>
        </w:rPr>
        <w:t>- les 2 premières règles s’appliquent à toute forêt ;</w:t>
      </w:r>
    </w:p>
    <w:p w:rsidR="00C61ABC" w:rsidRPr="00682669" w:rsidRDefault="00C61ABC" w:rsidP="00682669">
      <w:pPr>
        <w:ind w:left="993"/>
        <w:rPr>
          <w:rFonts w:ascii="Calibri" w:hAnsi="Calibri"/>
        </w:rPr>
      </w:pPr>
      <w:r w:rsidRPr="00682669">
        <w:rPr>
          <w:rFonts w:ascii="Calibri" w:hAnsi="Calibri"/>
        </w:rPr>
        <w:t>- la 3</w:t>
      </w:r>
      <w:r w:rsidRPr="00682669">
        <w:rPr>
          <w:rFonts w:ascii="Calibri" w:hAnsi="Calibri"/>
          <w:vertAlign w:val="superscript"/>
        </w:rPr>
        <w:t>ème</w:t>
      </w:r>
      <w:r w:rsidRPr="00682669">
        <w:rPr>
          <w:rFonts w:ascii="Calibri" w:hAnsi="Calibri"/>
        </w:rPr>
        <w:t xml:space="preserve"> uniquement si vous prévoyez des coupes dans les taillis classés en habitat d’intérêt communautaire ;</w:t>
      </w:r>
    </w:p>
    <w:p w:rsidR="00C61ABC" w:rsidRPr="00682669" w:rsidRDefault="00C61ABC" w:rsidP="00682669">
      <w:pPr>
        <w:ind w:left="993"/>
        <w:rPr>
          <w:rFonts w:ascii="Calibri" w:hAnsi="Calibri"/>
        </w:rPr>
      </w:pPr>
      <w:r w:rsidRPr="00682669">
        <w:rPr>
          <w:rFonts w:ascii="Calibri" w:hAnsi="Calibri"/>
        </w:rPr>
        <w:t>- la 4</w:t>
      </w:r>
      <w:r w:rsidRPr="00682669">
        <w:rPr>
          <w:rFonts w:ascii="Calibri" w:hAnsi="Calibri"/>
          <w:vertAlign w:val="superscript"/>
        </w:rPr>
        <w:t>ème</w:t>
      </w:r>
      <w:r w:rsidRPr="00682669">
        <w:rPr>
          <w:rFonts w:ascii="Calibri" w:hAnsi="Calibri"/>
        </w:rPr>
        <w:t xml:space="preserve"> si vous prévoyez des coupes de taillis de plus de 5 hectares d’un seul tenant ;</w:t>
      </w:r>
    </w:p>
    <w:p w:rsidR="00C61ABC" w:rsidRPr="00682669" w:rsidRDefault="00C61ABC" w:rsidP="00682669">
      <w:pPr>
        <w:ind w:left="993"/>
        <w:rPr>
          <w:rFonts w:ascii="Calibri" w:hAnsi="Calibri"/>
        </w:rPr>
      </w:pPr>
      <w:r w:rsidRPr="00682669">
        <w:rPr>
          <w:rFonts w:ascii="Calibri" w:hAnsi="Calibri"/>
        </w:rPr>
        <w:t>- le 1</w:t>
      </w:r>
      <w:r w:rsidRPr="00682669">
        <w:rPr>
          <w:rFonts w:ascii="Calibri" w:hAnsi="Calibri"/>
          <w:vertAlign w:val="superscript"/>
        </w:rPr>
        <w:t>er</w:t>
      </w:r>
      <w:r w:rsidRPr="00682669">
        <w:rPr>
          <w:rFonts w:ascii="Calibri" w:hAnsi="Calibri"/>
        </w:rPr>
        <w:t xml:space="preserve"> conseil concerne surtout les forêts situées en ZPS. A noter qu’il est valable s’il n’existe pas de données précises sur les nidifications. En cas de données précises, cette phrase sera plus détaillée et deviendra une règle (voir p.21 de l’annexe) ; </w:t>
      </w:r>
    </w:p>
    <w:p w:rsidR="00C61ABC" w:rsidRPr="00682669" w:rsidRDefault="00C61ABC" w:rsidP="00682669">
      <w:pPr>
        <w:ind w:left="993"/>
        <w:rPr>
          <w:rFonts w:ascii="Calibri" w:hAnsi="Calibri"/>
        </w:rPr>
      </w:pPr>
      <w:r w:rsidRPr="00682669">
        <w:rPr>
          <w:rFonts w:ascii="Calibri" w:hAnsi="Calibri"/>
        </w:rPr>
        <w:t>- le 2</w:t>
      </w:r>
      <w:r w:rsidRPr="00682669">
        <w:rPr>
          <w:rFonts w:ascii="Calibri" w:hAnsi="Calibri"/>
          <w:vertAlign w:val="superscript"/>
        </w:rPr>
        <w:t>ème</w:t>
      </w:r>
      <w:r w:rsidRPr="00682669">
        <w:rPr>
          <w:rFonts w:ascii="Calibri" w:hAnsi="Calibri"/>
        </w:rPr>
        <w:t xml:space="preserve"> conseil concerne les coupes autres que des coupes de taillis de plus de 5 hectares (ce conseil devenant une règle dans ce dernier cas).</w:t>
      </w:r>
    </w:p>
    <w:p w:rsidR="00C61ABC" w:rsidRPr="00682669" w:rsidRDefault="00C61ABC" w:rsidP="00C61ABC">
      <w:pPr>
        <w:rPr>
          <w:rFonts w:ascii="Calibri" w:hAnsi="Calibri"/>
        </w:rPr>
      </w:pPr>
      <w:r w:rsidRPr="00682669">
        <w:rPr>
          <w:rFonts w:ascii="Calibri" w:hAnsi="Calibri"/>
        </w:rPr>
        <w:t xml:space="preserve">                    </w:t>
      </w:r>
    </w:p>
    <w:p w:rsidR="00C61ABC" w:rsidRPr="00682669" w:rsidRDefault="00C61ABC" w:rsidP="00C61ABC">
      <w:pPr>
        <w:rPr>
          <w:rFonts w:ascii="Calibri" w:hAnsi="Calibri"/>
        </w:rPr>
      </w:pPr>
      <w:r w:rsidRPr="00682669">
        <w:rPr>
          <w:rFonts w:ascii="Calibri" w:hAnsi="Calibri"/>
        </w:rPr>
        <w:t xml:space="preserve">Il s’agit d’une proposition pour les cas les plus fréquents. D’autres règles et conseils peuvent bien entendu être ajoutés en fonction des éléments du contexte environnemental. </w:t>
      </w:r>
    </w:p>
    <w:p w:rsidR="00C61ABC" w:rsidRPr="00682669" w:rsidRDefault="00C61ABC" w:rsidP="00C61ABC">
      <w:pPr>
        <w:rPr>
          <w:rFonts w:ascii="Calibri" w:hAnsi="Calibri"/>
        </w:rPr>
      </w:pPr>
    </w:p>
    <w:p w:rsidR="00C61ABC" w:rsidRPr="00682669" w:rsidRDefault="00C61ABC" w:rsidP="00C61ABC">
      <w:pPr>
        <w:rPr>
          <w:rFonts w:ascii="Calibri" w:hAnsi="Calibri"/>
        </w:rPr>
      </w:pPr>
      <w:r w:rsidRPr="00682669">
        <w:rPr>
          <w:rFonts w:ascii="Calibri" w:hAnsi="Calibri"/>
        </w:rPr>
        <w:t xml:space="preserve">Cette proposition de texte a pour objectif de servir ensuite à la mise en œuvre du PSG lors des exploitations à venir. C’est pour cela que n’ont pas été reprises les règles de l’annexe se retrouvant implicitement dans le programme de coupes et travaux (cas par exemple de l’obligation de ne pas dépasser 15 hectares d’un seul tenant pour les coupes de taillis). </w:t>
      </w:r>
    </w:p>
    <w:p w:rsidR="00C61ABC" w:rsidRPr="00447C5C" w:rsidRDefault="00C61ABC" w:rsidP="00C61ABC">
      <w:pPr>
        <w:rPr>
          <w:rFonts w:ascii="Calibri" w:hAnsi="Calibri"/>
        </w:rPr>
      </w:pPr>
      <w:r w:rsidRPr="00682669">
        <w:rPr>
          <w:rFonts w:ascii="Calibri" w:hAnsi="Calibri"/>
        </w:rPr>
        <w:t>Il ne s’agit donc pas d’une liste permettant de vérifier si l’annexe est bien appliquée. Pour cela, il est nécessaire de consulter dans l’annexe les règles et conseils concernant les habitats et espèces présents dans la propriété.</w:t>
      </w:r>
    </w:p>
    <w:p w:rsidR="00F51026" w:rsidRPr="006E4321" w:rsidRDefault="00B27DFC" w:rsidP="00C61ABC">
      <w:pPr>
        <w:rPr>
          <w:rFonts w:ascii="Calibri" w:hAnsi="Calibri"/>
        </w:rPr>
      </w:pPr>
      <w:r>
        <w:rPr>
          <w:rFonts w:ascii="Calibri" w:hAnsi="Calibri"/>
        </w:rPr>
        <w:t xml:space="preserve"> </w:t>
      </w:r>
    </w:p>
    <w:p w:rsidR="002E4E68" w:rsidRPr="006E4321" w:rsidRDefault="002E4E68" w:rsidP="002E4E68">
      <w:pPr>
        <w:rPr>
          <w:rFonts w:ascii="Calibri" w:hAnsi="Calibri"/>
        </w:rPr>
      </w:pPr>
      <w:r w:rsidRPr="006E4321">
        <w:rPr>
          <w:rFonts w:ascii="Calibri" w:hAnsi="Calibri"/>
          <w:i/>
          <w:u w:val="single"/>
        </w:rPr>
        <w:t>Pour chaque type de peuplement SRGS décrit au paragraphe 1.7, préciser la ou les gestion(s) adoptée(s</w:t>
      </w:r>
      <w:r w:rsidR="00B05A59" w:rsidRPr="006E4321">
        <w:rPr>
          <w:rFonts w:ascii="Calibri" w:hAnsi="Calibri"/>
          <w:i/>
          <w:u w:val="single"/>
        </w:rPr>
        <w:t>)pour tendre vers l’objectif fixé</w:t>
      </w:r>
      <w:r w:rsidR="00B05A59" w:rsidRPr="006E4321">
        <w:rPr>
          <w:rFonts w:ascii="Calibri" w:hAnsi="Calibri"/>
        </w:rPr>
        <w:t xml:space="preserve"> </w:t>
      </w:r>
      <w:r w:rsidRPr="006E4321">
        <w:rPr>
          <w:rFonts w:ascii="Calibri" w:hAnsi="Calibri"/>
        </w:rPr>
        <w:t xml:space="preserve">(diamètre ou âge d’exploitabilité, périodicité et quotité des coupes, travaux connexes….) </w:t>
      </w:r>
      <w:r w:rsidR="00B05A59" w:rsidRPr="006E4321">
        <w:rPr>
          <w:rFonts w:ascii="Calibri" w:hAnsi="Calibri"/>
        </w:rPr>
        <w:t>Fiche(s) N°SRGS N°000 320</w:t>
      </w:r>
    </w:p>
    <w:p w:rsidR="002E4E68" w:rsidRPr="006E4321" w:rsidRDefault="002E4E68" w:rsidP="002E4E68">
      <w:pPr>
        <w:rPr>
          <w:rFonts w:ascii="Calibri" w:hAnsi="Calibri"/>
        </w:rPr>
      </w:pPr>
      <w:r w:rsidRPr="006E4321">
        <w:rPr>
          <w:rFonts w:ascii="Calibri" w:hAnsi="Calibri"/>
        </w:rPr>
        <w:t>Donner éventuellement les dispositions particulières concernant la gestion dans les périmètres particuliers cités aux paragraphes 1.1.4 et 1.1.5.</w:t>
      </w:r>
    </w:p>
    <w:p w:rsidR="002E4E68" w:rsidRPr="006E4321" w:rsidRDefault="002E4E68" w:rsidP="002E4E68">
      <w:pPr>
        <w:rPr>
          <w:rFonts w:ascii="Calibri" w:hAnsi="Calibri"/>
        </w:rPr>
      </w:pPr>
      <w:r w:rsidRPr="006E4321">
        <w:rPr>
          <w:rFonts w:ascii="Calibri" w:hAnsi="Calibri"/>
        </w:rPr>
        <w:t>Exemple :</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796"/>
        <w:gridCol w:w="3150"/>
        <w:gridCol w:w="1134"/>
      </w:tblGrid>
      <w:tr w:rsidR="00BE1C4E" w:rsidRPr="006E4321" w:rsidTr="002B15D7">
        <w:tc>
          <w:tcPr>
            <w:tcW w:w="1985" w:type="dxa"/>
            <w:shd w:val="clear" w:color="auto" w:fill="auto"/>
          </w:tcPr>
          <w:p w:rsidR="00BE1C4E" w:rsidRPr="006E4321" w:rsidRDefault="00BE1C4E" w:rsidP="007C305A">
            <w:pPr>
              <w:jc w:val="center"/>
              <w:rPr>
                <w:rFonts w:ascii="Calibri" w:hAnsi="Calibri"/>
                <w:i/>
                <w:u w:val="single"/>
              </w:rPr>
            </w:pPr>
            <w:r w:rsidRPr="006E4321">
              <w:rPr>
                <w:rFonts w:ascii="Calibri" w:hAnsi="Calibri"/>
                <w:i/>
                <w:u w:val="single"/>
              </w:rPr>
              <w:t>Peuplement</w:t>
            </w:r>
          </w:p>
        </w:tc>
        <w:tc>
          <w:tcPr>
            <w:tcW w:w="3796" w:type="dxa"/>
            <w:shd w:val="clear" w:color="auto" w:fill="auto"/>
          </w:tcPr>
          <w:p w:rsidR="00BE1C4E" w:rsidRPr="006E4321" w:rsidRDefault="00BE1C4E" w:rsidP="007C305A">
            <w:pPr>
              <w:jc w:val="center"/>
              <w:rPr>
                <w:rFonts w:ascii="Calibri" w:hAnsi="Calibri" w:cs="Verdana"/>
                <w:i/>
                <w:u w:val="single"/>
              </w:rPr>
            </w:pPr>
            <w:r w:rsidRPr="006E4321">
              <w:rPr>
                <w:rFonts w:ascii="Calibri" w:hAnsi="Calibri"/>
                <w:i/>
                <w:u w:val="single"/>
              </w:rPr>
              <w:t>Objectifs</w:t>
            </w:r>
            <w:r w:rsidRPr="006E4321">
              <w:rPr>
                <w:rFonts w:ascii="Calibri" w:hAnsi="Calibri" w:cs="Verdana"/>
                <w:i/>
                <w:u w:val="single"/>
              </w:rPr>
              <w:t xml:space="preserve"> peuplement escompté à long terme</w:t>
            </w:r>
          </w:p>
        </w:tc>
        <w:tc>
          <w:tcPr>
            <w:tcW w:w="3150" w:type="dxa"/>
            <w:shd w:val="clear" w:color="auto" w:fill="auto"/>
          </w:tcPr>
          <w:p w:rsidR="00BE1C4E" w:rsidRPr="006E4321" w:rsidRDefault="00BE1C4E" w:rsidP="007C305A">
            <w:pPr>
              <w:jc w:val="center"/>
              <w:rPr>
                <w:rFonts w:ascii="Calibri" w:hAnsi="Calibri" w:cs="Verdana"/>
                <w:i/>
                <w:u w:val="single"/>
              </w:rPr>
            </w:pPr>
            <w:r w:rsidRPr="006E4321">
              <w:rPr>
                <w:rFonts w:ascii="Calibri" w:hAnsi="Calibri" w:cs="Verdana"/>
                <w:i/>
                <w:u w:val="single"/>
              </w:rPr>
              <w:t>Gestion</w:t>
            </w:r>
          </w:p>
        </w:tc>
        <w:tc>
          <w:tcPr>
            <w:tcW w:w="1134" w:type="dxa"/>
            <w:shd w:val="clear" w:color="auto" w:fill="auto"/>
          </w:tcPr>
          <w:p w:rsidR="00BE1C4E" w:rsidRPr="006E4321" w:rsidRDefault="00BE1C4E" w:rsidP="007C305A">
            <w:pPr>
              <w:jc w:val="center"/>
              <w:rPr>
                <w:rFonts w:ascii="Calibri" w:hAnsi="Calibri"/>
                <w:i/>
                <w:u w:val="single"/>
              </w:rPr>
            </w:pPr>
            <w:r w:rsidRPr="006E4321">
              <w:rPr>
                <w:rFonts w:ascii="Calibri" w:hAnsi="Calibri" w:cs="Verdana"/>
                <w:i/>
                <w:u w:val="single"/>
              </w:rPr>
              <w:t>Surface</w:t>
            </w:r>
          </w:p>
        </w:tc>
      </w:tr>
      <w:tr w:rsidR="00BE1C4E" w:rsidRPr="006E4321" w:rsidTr="002B15D7">
        <w:tc>
          <w:tcPr>
            <w:tcW w:w="1985" w:type="dxa"/>
            <w:shd w:val="clear" w:color="auto" w:fill="auto"/>
          </w:tcPr>
          <w:p w:rsidR="00BE1C4E" w:rsidRPr="00970123" w:rsidRDefault="00BE1C4E" w:rsidP="00E9223F">
            <w:pPr>
              <w:rPr>
                <w:rFonts w:ascii="Calibri" w:hAnsi="Calibri"/>
                <w:sz w:val="22"/>
                <w:szCs w:val="22"/>
              </w:rPr>
            </w:pPr>
            <w:r w:rsidRPr="00970123">
              <w:rPr>
                <w:rFonts w:ascii="Calibri" w:hAnsi="Calibri"/>
                <w:sz w:val="22"/>
                <w:szCs w:val="22"/>
              </w:rPr>
              <w:t>Taillis à croissance moyenne.</w:t>
            </w:r>
          </w:p>
        </w:tc>
        <w:tc>
          <w:tcPr>
            <w:tcW w:w="3796" w:type="dxa"/>
            <w:shd w:val="clear" w:color="auto" w:fill="auto"/>
          </w:tcPr>
          <w:p w:rsidR="00BE1C4E" w:rsidRPr="00970123" w:rsidRDefault="00BE1C4E" w:rsidP="00E9223F">
            <w:pPr>
              <w:rPr>
                <w:rFonts w:ascii="Calibri" w:hAnsi="Calibri" w:cs="Verdana"/>
                <w:sz w:val="22"/>
                <w:szCs w:val="22"/>
              </w:rPr>
            </w:pPr>
            <w:r w:rsidRPr="00970123">
              <w:rPr>
                <w:rFonts w:ascii="Calibri" w:hAnsi="Calibri"/>
                <w:sz w:val="22"/>
                <w:szCs w:val="22"/>
              </w:rPr>
              <w:t xml:space="preserve">production de bois de chauffage et cynégétique </w:t>
            </w:r>
            <w:r w:rsidRPr="00970123">
              <w:rPr>
                <w:rFonts w:ascii="Calibri" w:hAnsi="Calibri" w:cs="Verdana"/>
                <w:sz w:val="22"/>
                <w:szCs w:val="22"/>
              </w:rPr>
              <w:t xml:space="preserve"> </w:t>
            </w:r>
            <w:r w:rsidRPr="00970123">
              <w:rPr>
                <w:rFonts w:ascii="Calibri" w:hAnsi="Calibri" w:cs="Verdana"/>
                <w:i/>
                <w:sz w:val="22"/>
                <w:szCs w:val="22"/>
              </w:rPr>
              <w:t>Taillis simple</w:t>
            </w:r>
          </w:p>
        </w:tc>
        <w:tc>
          <w:tcPr>
            <w:tcW w:w="3150" w:type="dxa"/>
            <w:shd w:val="clear" w:color="auto" w:fill="auto"/>
          </w:tcPr>
          <w:p w:rsidR="00BE1C4E" w:rsidRPr="00970123" w:rsidRDefault="00BE1C4E" w:rsidP="00E9223F">
            <w:pPr>
              <w:rPr>
                <w:rFonts w:ascii="Calibri" w:hAnsi="Calibri" w:cs="Verdana"/>
                <w:sz w:val="22"/>
                <w:szCs w:val="22"/>
              </w:rPr>
            </w:pPr>
            <w:r w:rsidRPr="00970123">
              <w:rPr>
                <w:rFonts w:ascii="Calibri" w:hAnsi="Calibri" w:cs="Verdana"/>
                <w:sz w:val="22"/>
                <w:szCs w:val="22"/>
              </w:rPr>
              <w:t xml:space="preserve">Gestion en taillis simple avec une révolution d’environ 50 ans. </w:t>
            </w:r>
          </w:p>
        </w:tc>
        <w:tc>
          <w:tcPr>
            <w:tcW w:w="1134" w:type="dxa"/>
            <w:shd w:val="clear" w:color="auto" w:fill="auto"/>
          </w:tcPr>
          <w:p w:rsidR="00BE1C4E" w:rsidRPr="00970123" w:rsidRDefault="00BE1C4E" w:rsidP="00E9223F">
            <w:pPr>
              <w:rPr>
                <w:rFonts w:ascii="Calibri" w:hAnsi="Calibri" w:cs="Verdana"/>
                <w:sz w:val="22"/>
                <w:szCs w:val="22"/>
              </w:rPr>
            </w:pPr>
            <w:r w:rsidRPr="00970123">
              <w:rPr>
                <w:rFonts w:ascii="Calibri" w:hAnsi="Calibri" w:cs="Verdana"/>
                <w:sz w:val="22"/>
                <w:szCs w:val="22"/>
              </w:rPr>
              <w:t>xxx ha</w:t>
            </w:r>
          </w:p>
        </w:tc>
      </w:tr>
      <w:tr w:rsidR="00BE1C4E" w:rsidRPr="006E4321" w:rsidTr="002B15D7">
        <w:tc>
          <w:tcPr>
            <w:tcW w:w="1985" w:type="dxa"/>
            <w:shd w:val="clear" w:color="auto" w:fill="auto"/>
          </w:tcPr>
          <w:p w:rsidR="00BE1C4E" w:rsidRPr="006E4321" w:rsidRDefault="00BE1C4E" w:rsidP="00E9223F">
            <w:pPr>
              <w:rPr>
                <w:rFonts w:ascii="Calibri" w:hAnsi="Calibri"/>
                <w:b/>
              </w:rPr>
            </w:pPr>
            <w:r w:rsidRPr="006E4321">
              <w:rPr>
                <w:rFonts w:ascii="Calibri" w:hAnsi="Calibri"/>
                <w:b/>
              </w:rPr>
              <w:t>TOTAL</w:t>
            </w:r>
          </w:p>
        </w:tc>
        <w:tc>
          <w:tcPr>
            <w:tcW w:w="3796" w:type="dxa"/>
            <w:shd w:val="clear" w:color="auto" w:fill="auto"/>
          </w:tcPr>
          <w:p w:rsidR="00BE1C4E" w:rsidRPr="006E4321" w:rsidRDefault="00BE1C4E" w:rsidP="00E9223F">
            <w:pPr>
              <w:rPr>
                <w:rFonts w:ascii="Calibri" w:hAnsi="Calibri"/>
              </w:rPr>
            </w:pPr>
          </w:p>
        </w:tc>
        <w:tc>
          <w:tcPr>
            <w:tcW w:w="3150" w:type="dxa"/>
            <w:shd w:val="clear" w:color="auto" w:fill="auto"/>
          </w:tcPr>
          <w:p w:rsidR="00BE1C4E" w:rsidRPr="006E4321" w:rsidRDefault="00BE1C4E" w:rsidP="00E9223F">
            <w:pPr>
              <w:rPr>
                <w:rFonts w:ascii="Calibri" w:hAnsi="Calibri"/>
              </w:rPr>
            </w:pPr>
          </w:p>
        </w:tc>
        <w:tc>
          <w:tcPr>
            <w:tcW w:w="1134" w:type="dxa"/>
            <w:shd w:val="clear" w:color="auto" w:fill="auto"/>
          </w:tcPr>
          <w:p w:rsidR="00BE1C4E" w:rsidRPr="006E4321" w:rsidRDefault="00BE1C4E" w:rsidP="00E9223F">
            <w:pPr>
              <w:rPr>
                <w:rFonts w:ascii="Calibri" w:hAnsi="Calibri"/>
              </w:rPr>
            </w:pPr>
          </w:p>
        </w:tc>
      </w:tr>
    </w:tbl>
    <w:p w:rsidR="00BE1C4E" w:rsidRPr="006E4321" w:rsidRDefault="00BE1C4E" w:rsidP="00B44AF3">
      <w:pPr>
        <w:rPr>
          <w:rFonts w:ascii="Calibri" w:hAnsi="Calibri"/>
        </w:rPr>
      </w:pPr>
    </w:p>
    <w:p w:rsidR="00AD2241" w:rsidRDefault="00BE1C4E" w:rsidP="00BE1C4E">
      <w:pPr>
        <w:rPr>
          <w:rFonts w:ascii="Calibri" w:hAnsi="Calibri"/>
        </w:rPr>
      </w:pPr>
      <w:r w:rsidRPr="006E4321">
        <w:rPr>
          <w:rFonts w:ascii="Calibri" w:hAnsi="Calibri"/>
        </w:rPr>
        <w:t>Reporter dans un tableau les surfaces recherchées à long terme par types de peuplements SRGS (ce terme dépasse généralement la durée du plan). Elles sont fonction des objectifs poursuivis et de l’évolution escomptée des peuplements.</w:t>
      </w:r>
    </w:p>
    <w:p w:rsidR="00BE1C4E" w:rsidRPr="006E4321" w:rsidRDefault="00AD2241" w:rsidP="00BE1C4E">
      <w:pPr>
        <w:rPr>
          <w:rFonts w:ascii="Calibri" w:hAnsi="Calibri"/>
        </w:rPr>
      </w:pPr>
      <w:r>
        <w:rPr>
          <w:rFonts w:ascii="Calibri" w:hAnsi="Calibri"/>
        </w:rPr>
        <w:br w:type="page"/>
      </w:r>
    </w:p>
    <w:p w:rsidR="005B44A0" w:rsidRDefault="005B44A0" w:rsidP="00C435E7">
      <w:pPr>
        <w:pStyle w:val="Titre1"/>
      </w:pPr>
      <w:r>
        <w:t>3.</w:t>
      </w:r>
      <w:r>
        <w:tab/>
        <w:t>TROISIÈME PARTIE : GESTION DES MILIEUX BOISÉS</w:t>
      </w:r>
    </w:p>
    <w:p w:rsidR="00B44AF3" w:rsidRDefault="005B44A0" w:rsidP="00C435E7">
      <w:pPr>
        <w:pStyle w:val="Titre2"/>
      </w:pPr>
      <w:r>
        <w:t>3.1.</w:t>
      </w:r>
      <w:r>
        <w:tab/>
        <w:t>Gestions adoptées par type de peuplement SRGS</w:t>
      </w:r>
    </w:p>
    <w:p w:rsidR="00BF0A36" w:rsidRDefault="00BF0A36" w:rsidP="00C435E7">
      <w:pPr>
        <w:pStyle w:val="Titre3"/>
      </w:pPr>
      <w:r>
        <w:t>3.1.1</w:t>
      </w:r>
      <w:r w:rsidR="00C435E7">
        <w:t>.</w:t>
      </w:r>
      <w:r>
        <w:t xml:space="preserve"> – Prise en compte des enjeux environnementaux.</w:t>
      </w:r>
    </w:p>
    <w:p w:rsidR="00492A9F" w:rsidRDefault="00492A9F" w:rsidP="00C435E7">
      <w:pPr>
        <w:ind w:left="1276"/>
        <w:rPr>
          <w:lang w:eastAsia="zh-CN"/>
        </w:rPr>
      </w:pPr>
    </w:p>
    <w:p w:rsidR="00AD2241" w:rsidRPr="003F4957" w:rsidRDefault="00AD2241" w:rsidP="00F23937">
      <w:pPr>
        <w:ind w:right="-284"/>
        <w:jc w:val="center"/>
        <w:rPr>
          <w:rFonts w:ascii="Calibri" w:hAnsi="Calibri"/>
          <w:i/>
          <w:sz w:val="20"/>
          <w:szCs w:val="20"/>
          <w:lang w:eastAsia="zh-CN"/>
        </w:rPr>
      </w:pPr>
      <w:r w:rsidRPr="003F4957">
        <w:rPr>
          <w:rFonts w:ascii="Calibri" w:hAnsi="Calibri"/>
          <w:u w:val="single"/>
          <w:lang w:eastAsia="zh-CN"/>
        </w:rPr>
        <w:t>REGLES A SUIVRE</w:t>
      </w:r>
    </w:p>
    <w:p w:rsidR="00F23937" w:rsidRPr="00682669" w:rsidRDefault="00F23937" w:rsidP="00AD2241">
      <w:pPr>
        <w:rPr>
          <w:rFonts w:ascii="Calibri" w:hAnsi="Calibri"/>
        </w:rPr>
      </w:pPr>
    </w:p>
    <w:p w:rsidR="00AD2241" w:rsidRPr="00682669" w:rsidRDefault="00AD2241" w:rsidP="00682669">
      <w:pPr>
        <w:numPr>
          <w:ilvl w:val="0"/>
          <w:numId w:val="22"/>
        </w:numPr>
        <w:rPr>
          <w:rFonts w:ascii="Calibri" w:hAnsi="Calibri"/>
        </w:rPr>
      </w:pPr>
      <w:r w:rsidRPr="00682669">
        <w:rPr>
          <w:rFonts w:ascii="Calibri" w:hAnsi="Calibri"/>
        </w:rPr>
        <w:t>Un îlot de vieillissement sera mis en place sur la (les) parcelle(s) :</w:t>
      </w:r>
    </w:p>
    <w:p w:rsidR="00F23937" w:rsidRPr="00682669" w:rsidRDefault="00F23937" w:rsidP="00AD2241">
      <w:pPr>
        <w:rPr>
          <w:rFonts w:ascii="Calibri" w:hAnsi="Calibri"/>
        </w:rPr>
      </w:pPr>
    </w:p>
    <w:p w:rsidR="00AD2241" w:rsidRPr="00682669" w:rsidRDefault="00AD2241" w:rsidP="00682669">
      <w:pPr>
        <w:numPr>
          <w:ilvl w:val="0"/>
          <w:numId w:val="22"/>
        </w:numPr>
        <w:rPr>
          <w:rFonts w:ascii="Calibri" w:hAnsi="Calibri"/>
        </w:rPr>
      </w:pPr>
      <w:r w:rsidRPr="00682669">
        <w:rPr>
          <w:rFonts w:ascii="Calibri" w:hAnsi="Calibri"/>
        </w:rPr>
        <w:t xml:space="preserve">Le bois mort au sol ne sera pas récolté. </w:t>
      </w:r>
    </w:p>
    <w:p w:rsidR="00F23937" w:rsidRPr="00682669" w:rsidRDefault="00F23937" w:rsidP="00AD2241">
      <w:pPr>
        <w:rPr>
          <w:rFonts w:ascii="Calibri" w:hAnsi="Calibri"/>
        </w:rPr>
      </w:pPr>
    </w:p>
    <w:p w:rsidR="00CD355C" w:rsidRPr="00682669" w:rsidRDefault="00CD355C" w:rsidP="00682669">
      <w:pPr>
        <w:numPr>
          <w:ilvl w:val="0"/>
          <w:numId w:val="22"/>
        </w:numPr>
        <w:rPr>
          <w:rFonts w:ascii="Calibri" w:hAnsi="Calibri"/>
        </w:rPr>
      </w:pPr>
      <w:r w:rsidRPr="00682669">
        <w:rPr>
          <w:rFonts w:ascii="Calibri" w:hAnsi="Calibri"/>
        </w:rPr>
        <w:t>Lors des coupes de taillis, des feuillus précieux (alisier, cormier…) seront conservés.</w:t>
      </w:r>
    </w:p>
    <w:p w:rsidR="00CD355C" w:rsidRPr="00682669" w:rsidRDefault="00CD355C" w:rsidP="00CD355C">
      <w:pPr>
        <w:rPr>
          <w:rFonts w:ascii="Calibri" w:hAnsi="Calibri"/>
        </w:rPr>
      </w:pPr>
    </w:p>
    <w:p w:rsidR="00AD2241" w:rsidRPr="00682669" w:rsidRDefault="00AD2241" w:rsidP="00682669">
      <w:pPr>
        <w:numPr>
          <w:ilvl w:val="0"/>
          <w:numId w:val="22"/>
        </w:numPr>
        <w:rPr>
          <w:rFonts w:ascii="Calibri" w:hAnsi="Calibri"/>
        </w:rPr>
      </w:pPr>
      <w:r w:rsidRPr="00682669">
        <w:rPr>
          <w:rFonts w:ascii="Calibri" w:hAnsi="Calibri"/>
        </w:rPr>
        <w:t>- Pour les coupes rases de plus de 5 ha (parcelles   ….   ), un traitement écologique sera appliqué :</w:t>
      </w:r>
    </w:p>
    <w:tbl>
      <w:tblPr>
        <w:tblW w:w="10386" w:type="dxa"/>
        <w:jc w:val="center"/>
        <w:tblLayout w:type="fixed"/>
        <w:tblCellMar>
          <w:left w:w="0" w:type="dxa"/>
          <w:right w:w="0" w:type="dxa"/>
        </w:tblCellMar>
        <w:tblLook w:val="04A0" w:firstRow="1" w:lastRow="0" w:firstColumn="1" w:lastColumn="0" w:noHBand="0" w:noVBand="1"/>
      </w:tblPr>
      <w:tblGrid>
        <w:gridCol w:w="2077"/>
        <w:gridCol w:w="8309"/>
      </w:tblGrid>
      <w:tr w:rsidR="00AD2241" w:rsidRPr="00682669" w:rsidTr="00F23937">
        <w:trPr>
          <w:trHeight w:hRule="exact" w:val="614"/>
          <w:jc w:val="center"/>
        </w:trPr>
        <w:tc>
          <w:tcPr>
            <w:tcW w:w="2077" w:type="dxa"/>
            <w:tcBorders>
              <w:top w:val="single" w:sz="2" w:space="0" w:color="000000"/>
              <w:left w:val="single" w:sz="8" w:space="0" w:color="000000"/>
              <w:bottom w:val="single" w:sz="2" w:space="0" w:color="000000"/>
              <w:right w:val="single" w:sz="2" w:space="0" w:color="000000"/>
            </w:tcBorders>
            <w:vAlign w:val="center"/>
            <w:hideMark/>
          </w:tcPr>
          <w:p w:rsidR="00AD2241" w:rsidRPr="00682669" w:rsidRDefault="00AD2241" w:rsidP="00CD6D19">
            <w:pPr>
              <w:spacing w:before="169" w:after="162" w:line="240" w:lineRule="exact"/>
              <w:ind w:left="134"/>
              <w:jc w:val="center"/>
              <w:textAlignment w:val="baseline"/>
              <w:rPr>
                <w:rFonts w:ascii="Calibri" w:hAnsi="Calibri"/>
                <w:sz w:val="22"/>
                <w:szCs w:val="22"/>
              </w:rPr>
            </w:pPr>
            <w:r w:rsidRPr="00682669">
              <w:rPr>
                <w:rFonts w:ascii="Calibri" w:hAnsi="Calibri"/>
                <w:sz w:val="22"/>
                <w:szCs w:val="22"/>
              </w:rPr>
              <w:t>Bouquets</w:t>
            </w:r>
          </w:p>
        </w:tc>
        <w:tc>
          <w:tcPr>
            <w:tcW w:w="8309" w:type="dxa"/>
            <w:tcBorders>
              <w:top w:val="single" w:sz="2" w:space="0" w:color="000000"/>
              <w:left w:val="single" w:sz="2" w:space="0" w:color="000000"/>
              <w:bottom w:val="single" w:sz="2" w:space="0" w:color="000000"/>
              <w:right w:val="single" w:sz="8" w:space="0" w:color="000000"/>
            </w:tcBorders>
            <w:vAlign w:val="center"/>
            <w:hideMark/>
          </w:tcPr>
          <w:p w:rsidR="00AD2241" w:rsidRPr="00682669" w:rsidRDefault="00AD2241" w:rsidP="00F23937">
            <w:pPr>
              <w:spacing w:before="44" w:after="47" w:line="240" w:lineRule="exact"/>
              <w:ind w:left="108" w:right="180"/>
              <w:jc w:val="both"/>
              <w:textAlignment w:val="baseline"/>
              <w:rPr>
                <w:rFonts w:ascii="Calibri" w:hAnsi="Calibri"/>
              </w:rPr>
            </w:pPr>
            <w:r w:rsidRPr="00682669">
              <w:rPr>
                <w:rFonts w:ascii="Calibri" w:hAnsi="Calibri"/>
                <w:sz w:val="22"/>
                <w:szCs w:val="22"/>
              </w:rPr>
              <w:t>Plusieurs bouquets d'arbres</w:t>
            </w:r>
            <w:r w:rsidR="00F23937" w:rsidRPr="00682669">
              <w:rPr>
                <w:rFonts w:ascii="Calibri" w:hAnsi="Calibri"/>
                <w:sz w:val="22"/>
                <w:szCs w:val="22"/>
              </w:rPr>
              <w:t xml:space="preserve"> non exploités seront laissés a</w:t>
            </w:r>
            <w:r w:rsidRPr="00682669">
              <w:rPr>
                <w:rFonts w:ascii="Calibri" w:hAnsi="Calibri"/>
              </w:rPr>
              <w:t xml:space="preserve">u niveau des limites de </w:t>
            </w:r>
            <w:r w:rsidRPr="00682669">
              <w:rPr>
                <w:rFonts w:ascii="Calibri" w:hAnsi="Calibri"/>
                <w:sz w:val="22"/>
                <w:szCs w:val="22"/>
              </w:rPr>
              <w:t>la coupe</w:t>
            </w:r>
            <w:r w:rsidR="00F23937" w:rsidRPr="00682669">
              <w:rPr>
                <w:rFonts w:ascii="Calibri" w:hAnsi="Calibri"/>
                <w:sz w:val="22"/>
                <w:szCs w:val="22"/>
              </w:rPr>
              <w:t xml:space="preserve"> et à </w:t>
            </w:r>
            <w:r w:rsidRPr="00682669">
              <w:rPr>
                <w:rFonts w:ascii="Calibri" w:hAnsi="Calibri"/>
                <w:sz w:val="22"/>
                <w:szCs w:val="22"/>
              </w:rPr>
              <w:t>l’intérieur de la parcelle</w:t>
            </w:r>
            <w:r w:rsidR="00C843D1" w:rsidRPr="00682669">
              <w:rPr>
                <w:rFonts w:ascii="Calibri" w:hAnsi="Calibri"/>
              </w:rPr>
              <w:t>.</w:t>
            </w:r>
          </w:p>
        </w:tc>
      </w:tr>
      <w:tr w:rsidR="00AD2241" w:rsidRPr="00682669" w:rsidTr="00F23937">
        <w:trPr>
          <w:trHeight w:hRule="exact" w:val="410"/>
          <w:jc w:val="center"/>
        </w:trPr>
        <w:tc>
          <w:tcPr>
            <w:tcW w:w="2077" w:type="dxa"/>
            <w:tcBorders>
              <w:top w:val="single" w:sz="2" w:space="0" w:color="000000"/>
              <w:left w:val="single" w:sz="8" w:space="0" w:color="000000"/>
              <w:bottom w:val="single" w:sz="2" w:space="0" w:color="000000"/>
              <w:right w:val="single" w:sz="2" w:space="0" w:color="000000"/>
            </w:tcBorders>
            <w:vAlign w:val="center"/>
            <w:hideMark/>
          </w:tcPr>
          <w:p w:rsidR="00AD2241" w:rsidRPr="00682669" w:rsidRDefault="00AD2241" w:rsidP="00CD6D19">
            <w:pPr>
              <w:spacing w:before="140" w:after="138" w:line="240" w:lineRule="exact"/>
              <w:ind w:left="108" w:right="180"/>
              <w:jc w:val="center"/>
              <w:textAlignment w:val="baseline"/>
              <w:rPr>
                <w:rFonts w:ascii="Calibri" w:hAnsi="Calibri"/>
                <w:sz w:val="22"/>
                <w:szCs w:val="22"/>
              </w:rPr>
            </w:pPr>
            <w:r w:rsidRPr="00682669">
              <w:rPr>
                <w:rFonts w:ascii="Calibri" w:hAnsi="Calibri"/>
                <w:sz w:val="22"/>
                <w:szCs w:val="22"/>
              </w:rPr>
              <w:t>Vieilles réserves</w:t>
            </w:r>
          </w:p>
        </w:tc>
        <w:tc>
          <w:tcPr>
            <w:tcW w:w="8309" w:type="dxa"/>
            <w:tcBorders>
              <w:top w:val="single" w:sz="2" w:space="0" w:color="000000"/>
              <w:left w:val="single" w:sz="2" w:space="0" w:color="000000"/>
              <w:bottom w:val="single" w:sz="2" w:space="0" w:color="000000"/>
              <w:right w:val="single" w:sz="8" w:space="0" w:color="000000"/>
            </w:tcBorders>
            <w:vAlign w:val="center"/>
            <w:hideMark/>
          </w:tcPr>
          <w:p w:rsidR="00AD2241" w:rsidRPr="00682669" w:rsidRDefault="00AD2241" w:rsidP="00CD6D19">
            <w:pPr>
              <w:spacing w:before="140" w:after="138" w:line="240" w:lineRule="exact"/>
              <w:ind w:left="108" w:right="180"/>
              <w:jc w:val="both"/>
              <w:textAlignment w:val="baseline"/>
              <w:rPr>
                <w:rFonts w:ascii="Calibri" w:hAnsi="Calibri"/>
                <w:sz w:val="22"/>
                <w:szCs w:val="22"/>
              </w:rPr>
            </w:pPr>
            <w:r w:rsidRPr="00682669">
              <w:rPr>
                <w:rFonts w:ascii="Calibri" w:hAnsi="Calibri"/>
                <w:sz w:val="22"/>
                <w:szCs w:val="22"/>
              </w:rPr>
              <w:t xml:space="preserve">Les vieilles réserves seront épargnées. </w:t>
            </w:r>
          </w:p>
        </w:tc>
      </w:tr>
      <w:tr w:rsidR="00AD2241" w:rsidRPr="00682669" w:rsidTr="00F23937">
        <w:trPr>
          <w:trHeight w:hRule="exact" w:val="432"/>
          <w:jc w:val="center"/>
        </w:trPr>
        <w:tc>
          <w:tcPr>
            <w:tcW w:w="2077" w:type="dxa"/>
            <w:tcBorders>
              <w:top w:val="single" w:sz="2" w:space="0" w:color="000000"/>
              <w:left w:val="single" w:sz="4" w:space="0" w:color="auto"/>
              <w:bottom w:val="single" w:sz="2" w:space="0" w:color="000000"/>
              <w:right w:val="nil"/>
            </w:tcBorders>
            <w:vAlign w:val="center"/>
            <w:hideMark/>
          </w:tcPr>
          <w:p w:rsidR="00AD2241" w:rsidRPr="00682669" w:rsidRDefault="00AD2241" w:rsidP="00F23937">
            <w:pPr>
              <w:spacing w:line="240" w:lineRule="exact"/>
              <w:jc w:val="center"/>
              <w:textAlignment w:val="baseline"/>
              <w:rPr>
                <w:rFonts w:ascii="Calibri" w:hAnsi="Calibri"/>
                <w:sz w:val="22"/>
                <w:szCs w:val="22"/>
              </w:rPr>
            </w:pPr>
            <w:r w:rsidRPr="00682669">
              <w:rPr>
                <w:rFonts w:ascii="Calibri" w:hAnsi="Calibri"/>
                <w:sz w:val="22"/>
                <w:szCs w:val="22"/>
              </w:rPr>
              <w:t>Arbres morts</w:t>
            </w:r>
          </w:p>
        </w:tc>
        <w:tc>
          <w:tcPr>
            <w:tcW w:w="8309" w:type="dxa"/>
            <w:tcBorders>
              <w:top w:val="single" w:sz="2" w:space="0" w:color="000000"/>
              <w:left w:val="single" w:sz="2" w:space="0" w:color="000000"/>
              <w:bottom w:val="single" w:sz="2" w:space="0" w:color="000000"/>
              <w:right w:val="single" w:sz="8" w:space="0" w:color="000000"/>
            </w:tcBorders>
            <w:vAlign w:val="center"/>
            <w:hideMark/>
          </w:tcPr>
          <w:p w:rsidR="00AD2241" w:rsidRPr="00682669" w:rsidRDefault="00AD2241" w:rsidP="00F23937">
            <w:pPr>
              <w:spacing w:before="111" w:after="110" w:line="240" w:lineRule="exact"/>
              <w:ind w:left="144" w:right="72"/>
              <w:jc w:val="both"/>
              <w:textAlignment w:val="baseline"/>
              <w:rPr>
                <w:rFonts w:ascii="Calibri" w:hAnsi="Calibri"/>
                <w:sz w:val="22"/>
                <w:szCs w:val="22"/>
              </w:rPr>
            </w:pPr>
            <w:r w:rsidRPr="00682669">
              <w:rPr>
                <w:rFonts w:ascii="Calibri" w:hAnsi="Calibri"/>
                <w:sz w:val="22"/>
                <w:szCs w:val="22"/>
              </w:rPr>
              <w:t>Les arbres morts seront conservés.</w:t>
            </w:r>
          </w:p>
        </w:tc>
      </w:tr>
      <w:tr w:rsidR="00AD2241" w:rsidRPr="00682669" w:rsidTr="00F23937">
        <w:trPr>
          <w:trHeight w:hRule="exact" w:val="370"/>
          <w:jc w:val="center"/>
        </w:trPr>
        <w:tc>
          <w:tcPr>
            <w:tcW w:w="2077" w:type="dxa"/>
            <w:tcBorders>
              <w:top w:val="single" w:sz="2" w:space="0" w:color="000000"/>
              <w:left w:val="single" w:sz="4" w:space="0" w:color="auto"/>
              <w:bottom w:val="single" w:sz="2" w:space="0" w:color="000000"/>
              <w:right w:val="nil"/>
            </w:tcBorders>
            <w:vAlign w:val="center"/>
            <w:hideMark/>
          </w:tcPr>
          <w:p w:rsidR="00AD2241" w:rsidRPr="00682669" w:rsidRDefault="00AD2241" w:rsidP="00F23937">
            <w:pPr>
              <w:spacing w:line="240" w:lineRule="exact"/>
              <w:ind w:left="134"/>
              <w:jc w:val="center"/>
              <w:textAlignment w:val="baseline"/>
              <w:rPr>
                <w:rFonts w:ascii="Calibri" w:hAnsi="Calibri"/>
                <w:sz w:val="22"/>
                <w:szCs w:val="22"/>
              </w:rPr>
            </w:pPr>
            <w:r w:rsidRPr="00682669">
              <w:rPr>
                <w:rFonts w:ascii="Calibri" w:hAnsi="Calibri"/>
                <w:sz w:val="22"/>
                <w:szCs w:val="22"/>
              </w:rPr>
              <w:t>Feuillus secondaires</w:t>
            </w:r>
          </w:p>
        </w:tc>
        <w:tc>
          <w:tcPr>
            <w:tcW w:w="8309" w:type="dxa"/>
            <w:tcBorders>
              <w:top w:val="single" w:sz="2" w:space="0" w:color="000000"/>
              <w:left w:val="single" w:sz="2" w:space="0" w:color="000000"/>
              <w:bottom w:val="single" w:sz="2" w:space="0" w:color="000000"/>
              <w:right w:val="single" w:sz="8" w:space="0" w:color="000000"/>
            </w:tcBorders>
            <w:vAlign w:val="center"/>
            <w:hideMark/>
          </w:tcPr>
          <w:p w:rsidR="00AD2241" w:rsidRPr="00682669" w:rsidRDefault="00AD2241" w:rsidP="00F23937">
            <w:pPr>
              <w:spacing w:line="240" w:lineRule="exact"/>
              <w:ind w:left="144" w:right="72"/>
              <w:jc w:val="both"/>
              <w:textAlignment w:val="baseline"/>
              <w:rPr>
                <w:rFonts w:ascii="Calibri" w:hAnsi="Calibri"/>
                <w:sz w:val="22"/>
                <w:szCs w:val="22"/>
              </w:rPr>
            </w:pPr>
            <w:r w:rsidRPr="00682669">
              <w:rPr>
                <w:rFonts w:ascii="Calibri" w:hAnsi="Calibri"/>
                <w:sz w:val="22"/>
                <w:szCs w:val="22"/>
              </w:rPr>
              <w:t>Plusieurs tiges de feuillus secondaires seront préservées.</w:t>
            </w:r>
          </w:p>
        </w:tc>
      </w:tr>
      <w:tr w:rsidR="00AD2241" w:rsidRPr="00682669" w:rsidTr="00F23937">
        <w:trPr>
          <w:trHeight w:hRule="exact" w:val="560"/>
          <w:jc w:val="center"/>
        </w:trPr>
        <w:tc>
          <w:tcPr>
            <w:tcW w:w="2077" w:type="dxa"/>
            <w:tcBorders>
              <w:top w:val="single" w:sz="2" w:space="0" w:color="000000"/>
              <w:left w:val="single" w:sz="8" w:space="0" w:color="000000"/>
              <w:bottom w:val="single" w:sz="2" w:space="0" w:color="000000"/>
              <w:right w:val="single" w:sz="2" w:space="0" w:color="000000"/>
            </w:tcBorders>
            <w:vAlign w:val="center"/>
            <w:hideMark/>
          </w:tcPr>
          <w:p w:rsidR="00AD2241" w:rsidRPr="00682669" w:rsidRDefault="00AD2241" w:rsidP="00CD6D19">
            <w:pPr>
              <w:spacing w:before="169" w:after="162" w:line="240" w:lineRule="exact"/>
              <w:ind w:left="134"/>
              <w:jc w:val="center"/>
              <w:textAlignment w:val="baseline"/>
              <w:rPr>
                <w:rFonts w:ascii="Calibri" w:hAnsi="Calibri"/>
                <w:sz w:val="22"/>
                <w:szCs w:val="22"/>
              </w:rPr>
            </w:pPr>
            <w:r w:rsidRPr="00682669">
              <w:rPr>
                <w:rFonts w:ascii="Calibri" w:hAnsi="Calibri"/>
                <w:sz w:val="22"/>
                <w:szCs w:val="22"/>
              </w:rPr>
              <w:t>Vallons</w:t>
            </w:r>
          </w:p>
        </w:tc>
        <w:tc>
          <w:tcPr>
            <w:tcW w:w="8309" w:type="dxa"/>
            <w:tcBorders>
              <w:top w:val="single" w:sz="2" w:space="0" w:color="000000"/>
              <w:left w:val="single" w:sz="2" w:space="0" w:color="000000"/>
              <w:bottom w:val="single" w:sz="2" w:space="0" w:color="000000"/>
              <w:right w:val="single" w:sz="8" w:space="0" w:color="000000"/>
            </w:tcBorders>
            <w:vAlign w:val="center"/>
            <w:hideMark/>
          </w:tcPr>
          <w:p w:rsidR="00AD2241" w:rsidRPr="00682669" w:rsidRDefault="00AD2241" w:rsidP="00CD6D19">
            <w:pPr>
              <w:spacing w:before="44" w:after="47" w:line="240" w:lineRule="exact"/>
              <w:ind w:left="108" w:right="180"/>
              <w:jc w:val="both"/>
              <w:textAlignment w:val="baseline"/>
              <w:rPr>
                <w:rFonts w:ascii="Calibri" w:hAnsi="Calibri"/>
                <w:sz w:val="22"/>
                <w:szCs w:val="22"/>
              </w:rPr>
            </w:pPr>
            <w:r w:rsidRPr="00682669">
              <w:rPr>
                <w:rFonts w:ascii="Calibri" w:hAnsi="Calibri"/>
                <w:sz w:val="22"/>
                <w:szCs w:val="22"/>
              </w:rPr>
              <w:t>Dans les vallons, des éclaircies sélectives modérées seront pratiquées sur au moins 10 m de largeur centrés sur le talweg.</w:t>
            </w:r>
          </w:p>
        </w:tc>
      </w:tr>
    </w:tbl>
    <w:p w:rsidR="00AD2241" w:rsidRPr="00682669" w:rsidRDefault="00AD2241" w:rsidP="00AD2241">
      <w:pPr>
        <w:rPr>
          <w:lang w:eastAsia="zh-CN"/>
        </w:rPr>
      </w:pPr>
    </w:p>
    <w:p w:rsidR="00F23937" w:rsidRPr="00682669" w:rsidRDefault="00F23937" w:rsidP="00AD2241">
      <w:pPr>
        <w:rPr>
          <w:rFonts w:ascii="Calibri" w:hAnsi="Calibri"/>
          <w:b/>
        </w:rPr>
      </w:pPr>
    </w:p>
    <w:p w:rsidR="005F50EA" w:rsidRPr="003F4957" w:rsidRDefault="00F23937" w:rsidP="005F50EA">
      <w:pPr>
        <w:jc w:val="center"/>
        <w:rPr>
          <w:rFonts w:ascii="Calibri" w:hAnsi="Calibri"/>
          <w:u w:val="single"/>
          <w:lang w:eastAsia="zh-CN"/>
        </w:rPr>
      </w:pPr>
      <w:r w:rsidRPr="003F4957">
        <w:rPr>
          <w:rFonts w:ascii="Calibri" w:hAnsi="Calibri"/>
          <w:u w:val="single"/>
          <w:lang w:eastAsia="zh-CN"/>
        </w:rPr>
        <w:t>CONSEILS</w:t>
      </w:r>
    </w:p>
    <w:p w:rsidR="005F50EA" w:rsidRPr="003F4957" w:rsidRDefault="005F50EA" w:rsidP="005F50EA">
      <w:pPr>
        <w:jc w:val="center"/>
        <w:rPr>
          <w:rFonts w:ascii="Calibri" w:hAnsi="Calibri"/>
          <w:u w:val="single"/>
          <w:lang w:eastAsia="zh-CN"/>
        </w:rPr>
      </w:pPr>
    </w:p>
    <w:p w:rsidR="00AD2241" w:rsidRPr="00682669" w:rsidRDefault="005F50EA" w:rsidP="00682669">
      <w:pPr>
        <w:numPr>
          <w:ilvl w:val="0"/>
          <w:numId w:val="24"/>
        </w:numPr>
        <w:rPr>
          <w:rFonts w:ascii="Calibri" w:hAnsi="Calibri"/>
        </w:rPr>
      </w:pPr>
      <w:r w:rsidRPr="00682669">
        <w:rPr>
          <w:rFonts w:ascii="Calibri" w:hAnsi="Calibri"/>
        </w:rPr>
        <w:t>R</w:t>
      </w:r>
      <w:r w:rsidR="00AD2241" w:rsidRPr="00682669">
        <w:rPr>
          <w:rFonts w:ascii="Calibri" w:hAnsi="Calibri"/>
        </w:rPr>
        <w:t>éaliser les coupes en dehors de la période de reproduction des rapaces (qui s’étend en général de Mars à Aout).</w:t>
      </w:r>
    </w:p>
    <w:p w:rsidR="005F50EA" w:rsidRPr="00682669" w:rsidRDefault="005F50EA" w:rsidP="00AD2241">
      <w:pPr>
        <w:rPr>
          <w:rFonts w:ascii="Calibri" w:hAnsi="Calibri"/>
        </w:rPr>
      </w:pPr>
    </w:p>
    <w:p w:rsidR="00AD2241" w:rsidRPr="00682669" w:rsidRDefault="00AD2241" w:rsidP="00682669">
      <w:pPr>
        <w:numPr>
          <w:ilvl w:val="0"/>
          <w:numId w:val="24"/>
        </w:numPr>
        <w:rPr>
          <w:rFonts w:ascii="Calibri" w:hAnsi="Calibri"/>
        </w:rPr>
      </w:pPr>
      <w:r w:rsidRPr="00682669">
        <w:rPr>
          <w:rFonts w:ascii="Calibri" w:hAnsi="Calibri"/>
        </w:rPr>
        <w:t>Lors des coupes</w:t>
      </w:r>
      <w:r w:rsidR="0077278A" w:rsidRPr="00682669">
        <w:rPr>
          <w:rFonts w:ascii="Calibri" w:hAnsi="Calibri"/>
        </w:rPr>
        <w:t xml:space="preserve"> (autres que l</w:t>
      </w:r>
      <w:r w:rsidR="005F50EA" w:rsidRPr="00682669">
        <w:rPr>
          <w:rFonts w:ascii="Calibri" w:hAnsi="Calibri"/>
        </w:rPr>
        <w:t>es coupes rases de + de 5ha)</w:t>
      </w:r>
      <w:r w:rsidRPr="00682669">
        <w:rPr>
          <w:rFonts w:ascii="Calibri" w:hAnsi="Calibri"/>
        </w:rPr>
        <w:t>, il est conseillé </w:t>
      </w:r>
      <w:r w:rsidR="0077278A" w:rsidRPr="00682669">
        <w:rPr>
          <w:rFonts w:ascii="Calibri" w:hAnsi="Calibri"/>
        </w:rPr>
        <w:t xml:space="preserve">de préserver </w:t>
      </w:r>
      <w:r w:rsidRPr="00682669">
        <w:rPr>
          <w:rFonts w:ascii="Calibri" w:hAnsi="Calibri"/>
        </w:rPr>
        <w:t>:</w:t>
      </w:r>
    </w:p>
    <w:p w:rsidR="00AD2241" w:rsidRPr="00682669" w:rsidRDefault="00682669" w:rsidP="005F50EA">
      <w:pPr>
        <w:ind w:firstLine="708"/>
        <w:rPr>
          <w:rFonts w:ascii="Calibri" w:hAnsi="Calibri"/>
        </w:rPr>
      </w:pPr>
      <w:r>
        <w:rPr>
          <w:rFonts w:ascii="Calibri" w:hAnsi="Calibri"/>
        </w:rPr>
        <w:sym w:font="Wingdings" w:char="F0A7"/>
      </w:r>
      <w:r w:rsidR="00AD2241" w:rsidRPr="00682669">
        <w:rPr>
          <w:rFonts w:ascii="Calibri" w:hAnsi="Calibri"/>
        </w:rPr>
        <w:t xml:space="preserve"> </w:t>
      </w:r>
      <w:r w:rsidR="00E51F42">
        <w:rPr>
          <w:rFonts w:ascii="Calibri" w:hAnsi="Calibri"/>
        </w:rPr>
        <w:t>P</w:t>
      </w:r>
      <w:r w:rsidR="005F50EA" w:rsidRPr="00682669">
        <w:rPr>
          <w:rFonts w:ascii="Calibri" w:hAnsi="Calibri"/>
        </w:rPr>
        <w:t xml:space="preserve">lusieurs </w:t>
      </w:r>
      <w:r w:rsidR="00AD2241" w:rsidRPr="00682669">
        <w:rPr>
          <w:rFonts w:ascii="Calibri" w:hAnsi="Calibri"/>
        </w:rPr>
        <w:t xml:space="preserve">arbres morts, arbres sénescents, </w:t>
      </w:r>
      <w:r w:rsidR="0077278A" w:rsidRPr="00682669">
        <w:rPr>
          <w:rFonts w:ascii="Calibri" w:hAnsi="Calibri"/>
        </w:rPr>
        <w:t>arbres à cavités et</w:t>
      </w:r>
      <w:r w:rsidR="00AD2241" w:rsidRPr="00682669">
        <w:rPr>
          <w:rFonts w:ascii="Calibri" w:hAnsi="Calibri"/>
        </w:rPr>
        <w:t xml:space="preserve"> très gros bois ;</w:t>
      </w:r>
    </w:p>
    <w:p w:rsidR="00AD2241" w:rsidRDefault="00682669" w:rsidP="0077278A">
      <w:pPr>
        <w:ind w:firstLine="708"/>
        <w:rPr>
          <w:rFonts w:ascii="Calibri" w:hAnsi="Calibri"/>
        </w:rPr>
      </w:pPr>
      <w:r>
        <w:rPr>
          <w:rFonts w:ascii="Calibri" w:hAnsi="Calibri"/>
        </w:rPr>
        <w:sym w:font="Wingdings" w:char="F0A7"/>
      </w:r>
      <w:r w:rsidR="00E51F42">
        <w:rPr>
          <w:rFonts w:ascii="Calibri" w:hAnsi="Calibri"/>
        </w:rPr>
        <w:t xml:space="preserve"> Q</w:t>
      </w:r>
      <w:r w:rsidR="00AD2241" w:rsidRPr="00682669">
        <w:rPr>
          <w:rFonts w:ascii="Calibri" w:hAnsi="Calibri"/>
        </w:rPr>
        <w:t>uelques bouquets d’arbres qui constitueront à termes des vieux gros bois.</w:t>
      </w:r>
      <w:r w:rsidR="00AD2241" w:rsidRPr="00970123">
        <w:rPr>
          <w:rFonts w:ascii="Calibri" w:hAnsi="Calibri"/>
        </w:rPr>
        <w:t xml:space="preserve"> </w:t>
      </w:r>
    </w:p>
    <w:p w:rsidR="003B4616" w:rsidRDefault="003B4616" w:rsidP="0077278A">
      <w:pPr>
        <w:ind w:firstLine="708"/>
        <w:rPr>
          <w:rFonts w:ascii="Calibri" w:hAnsi="Calibri"/>
        </w:rPr>
      </w:pPr>
    </w:p>
    <w:p w:rsidR="00BF0A36" w:rsidRDefault="00BF0A36" w:rsidP="00C435E7">
      <w:pPr>
        <w:pStyle w:val="Titre3"/>
      </w:pPr>
      <w:r>
        <w:t>3.1.2</w:t>
      </w:r>
      <w:r w:rsidR="00C435E7">
        <w:t>.</w:t>
      </w:r>
      <w:r>
        <w:t xml:space="preserve"> – Gestion adoptées par type de peuplement </w:t>
      </w:r>
    </w:p>
    <w:p w:rsidR="00BE1C4E" w:rsidRDefault="00223EFE" w:rsidP="00C435E7">
      <w:pPr>
        <w:pStyle w:val="Titre2"/>
      </w:pPr>
      <w:r>
        <w:t>3.2.</w:t>
      </w:r>
      <w:r>
        <w:tab/>
      </w:r>
      <w:r w:rsidR="00BE1C4E">
        <w:t>Orientations suivies</w:t>
      </w:r>
    </w:p>
    <w:p w:rsidR="00CD78B5" w:rsidRDefault="00CD78B5" w:rsidP="00C435E7">
      <w:pPr>
        <w:ind w:left="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1842"/>
        <w:gridCol w:w="1842"/>
        <w:gridCol w:w="1842"/>
      </w:tblGrid>
      <w:tr w:rsidR="002B15D7" w:rsidRPr="006E4321" w:rsidTr="00C12C6F">
        <w:tc>
          <w:tcPr>
            <w:tcW w:w="1842" w:type="dxa"/>
            <w:shd w:val="clear" w:color="auto" w:fill="auto"/>
          </w:tcPr>
          <w:p w:rsidR="002B15D7" w:rsidRPr="006E4321" w:rsidRDefault="002B15D7" w:rsidP="00C12C6F">
            <w:pPr>
              <w:rPr>
                <w:rFonts w:ascii="Calibri" w:hAnsi="Calibri"/>
              </w:rPr>
            </w:pPr>
            <w:r w:rsidRPr="006E4321">
              <w:rPr>
                <w:rFonts w:ascii="Calibri" w:hAnsi="Calibri"/>
              </w:rPr>
              <w:t>Peuplements</w:t>
            </w:r>
          </w:p>
        </w:tc>
        <w:tc>
          <w:tcPr>
            <w:tcW w:w="1842" w:type="dxa"/>
            <w:shd w:val="clear" w:color="auto" w:fill="auto"/>
          </w:tcPr>
          <w:p w:rsidR="002B15D7" w:rsidRPr="006E4321" w:rsidRDefault="002B15D7" w:rsidP="00C12C6F">
            <w:pPr>
              <w:rPr>
                <w:rFonts w:ascii="Calibri" w:hAnsi="Calibri"/>
              </w:rPr>
            </w:pPr>
            <w:r w:rsidRPr="006E4321">
              <w:rPr>
                <w:rFonts w:ascii="Calibri" w:hAnsi="Calibri"/>
              </w:rPr>
              <w:t>A : taillis simple</w:t>
            </w:r>
          </w:p>
        </w:tc>
        <w:tc>
          <w:tcPr>
            <w:tcW w:w="1842" w:type="dxa"/>
            <w:shd w:val="clear" w:color="auto" w:fill="auto"/>
          </w:tcPr>
          <w:p w:rsidR="002B15D7" w:rsidRPr="006E4321" w:rsidRDefault="002B15D7" w:rsidP="00C12C6F">
            <w:pPr>
              <w:rPr>
                <w:rFonts w:ascii="Calibri" w:hAnsi="Calibri"/>
              </w:rPr>
            </w:pPr>
            <w:r w:rsidRPr="006E4321">
              <w:rPr>
                <w:rFonts w:ascii="Calibri" w:hAnsi="Calibri"/>
              </w:rPr>
              <w:t>B : futaie résineuse</w:t>
            </w:r>
          </w:p>
        </w:tc>
        <w:tc>
          <w:tcPr>
            <w:tcW w:w="1842" w:type="dxa"/>
            <w:shd w:val="clear" w:color="auto" w:fill="auto"/>
          </w:tcPr>
          <w:p w:rsidR="002B15D7" w:rsidRPr="006E4321" w:rsidRDefault="002B15D7" w:rsidP="00C12C6F">
            <w:pPr>
              <w:rPr>
                <w:rFonts w:ascii="Calibri" w:hAnsi="Calibri"/>
              </w:rPr>
            </w:pPr>
            <w:r w:rsidRPr="006E4321">
              <w:rPr>
                <w:rFonts w:ascii="Calibri" w:hAnsi="Calibri"/>
              </w:rPr>
              <w:t>…</w:t>
            </w:r>
          </w:p>
        </w:tc>
        <w:tc>
          <w:tcPr>
            <w:tcW w:w="1842" w:type="dxa"/>
            <w:shd w:val="clear" w:color="auto" w:fill="auto"/>
          </w:tcPr>
          <w:p w:rsidR="002B15D7" w:rsidRPr="006E4321" w:rsidRDefault="002B15D7" w:rsidP="00C12C6F">
            <w:pPr>
              <w:rPr>
                <w:rFonts w:ascii="Calibri" w:hAnsi="Calibri"/>
              </w:rPr>
            </w:pPr>
            <w:r w:rsidRPr="006E4321">
              <w:rPr>
                <w:rFonts w:ascii="Calibri" w:hAnsi="Calibri"/>
              </w:rPr>
              <w:t xml:space="preserve">TOTAL (ha </w:t>
            </w:r>
            <w:proofErr w:type="gramStart"/>
            <w:r w:rsidRPr="006E4321">
              <w:rPr>
                <w:rFonts w:ascii="Calibri" w:hAnsi="Calibri"/>
              </w:rPr>
              <w:t>a</w:t>
            </w:r>
            <w:proofErr w:type="gramEnd"/>
            <w:r w:rsidRPr="006E4321">
              <w:rPr>
                <w:rFonts w:ascii="Calibri" w:hAnsi="Calibri"/>
              </w:rPr>
              <w:t xml:space="preserve"> ca)</w:t>
            </w:r>
          </w:p>
        </w:tc>
      </w:tr>
      <w:tr w:rsidR="002B15D7" w:rsidRPr="006E4321" w:rsidTr="00C12C6F">
        <w:tc>
          <w:tcPr>
            <w:tcW w:w="9210" w:type="dxa"/>
            <w:gridSpan w:val="5"/>
            <w:shd w:val="clear" w:color="auto" w:fill="auto"/>
          </w:tcPr>
          <w:p w:rsidR="002B15D7" w:rsidRPr="006E4321" w:rsidRDefault="002B15D7" w:rsidP="00C12C6F">
            <w:pPr>
              <w:rPr>
                <w:rFonts w:ascii="Calibri" w:hAnsi="Calibri"/>
                <w:b/>
              </w:rPr>
            </w:pPr>
            <w:r w:rsidRPr="006E4321">
              <w:rPr>
                <w:rFonts w:ascii="Calibri" w:hAnsi="Calibri"/>
                <w:b/>
              </w:rPr>
              <w:t>Situation actuelle selon la description des peuplements décrits au 1.7</w:t>
            </w:r>
          </w:p>
        </w:tc>
      </w:tr>
      <w:tr w:rsidR="002B15D7" w:rsidRPr="006E4321" w:rsidTr="00C12C6F">
        <w:tc>
          <w:tcPr>
            <w:tcW w:w="1842" w:type="dxa"/>
            <w:shd w:val="clear" w:color="auto" w:fill="auto"/>
          </w:tcPr>
          <w:p w:rsidR="002B15D7" w:rsidRPr="006E4321" w:rsidRDefault="002B15D7" w:rsidP="00C12C6F">
            <w:pPr>
              <w:rPr>
                <w:rFonts w:ascii="Calibri" w:hAnsi="Calibri"/>
              </w:rPr>
            </w:pPr>
            <w:r w:rsidRPr="006E4321">
              <w:rPr>
                <w:rFonts w:ascii="Calibri" w:hAnsi="Calibri"/>
              </w:rPr>
              <w:t>Surfaces (ha)</w:t>
            </w:r>
          </w:p>
        </w:tc>
        <w:tc>
          <w:tcPr>
            <w:tcW w:w="1842" w:type="dxa"/>
            <w:shd w:val="clear" w:color="auto" w:fill="auto"/>
          </w:tcPr>
          <w:p w:rsidR="002B15D7" w:rsidRPr="006E4321" w:rsidRDefault="002B15D7" w:rsidP="00C12C6F">
            <w:pPr>
              <w:rPr>
                <w:rFonts w:ascii="Calibri" w:hAnsi="Calibri"/>
              </w:rPr>
            </w:pPr>
            <w:r w:rsidRPr="006E4321">
              <w:rPr>
                <w:rFonts w:ascii="Calibri" w:hAnsi="Calibri"/>
              </w:rPr>
              <w:t>250</w:t>
            </w:r>
          </w:p>
        </w:tc>
        <w:tc>
          <w:tcPr>
            <w:tcW w:w="1842" w:type="dxa"/>
            <w:shd w:val="clear" w:color="auto" w:fill="auto"/>
          </w:tcPr>
          <w:p w:rsidR="002B15D7" w:rsidRPr="006E4321" w:rsidRDefault="002B15D7" w:rsidP="00C12C6F">
            <w:pPr>
              <w:rPr>
                <w:rFonts w:ascii="Calibri" w:hAnsi="Calibri"/>
              </w:rPr>
            </w:pPr>
            <w:r w:rsidRPr="006E4321">
              <w:rPr>
                <w:rFonts w:ascii="Calibri" w:hAnsi="Calibri"/>
              </w:rPr>
              <w:t>150</w:t>
            </w:r>
          </w:p>
        </w:tc>
        <w:tc>
          <w:tcPr>
            <w:tcW w:w="1842" w:type="dxa"/>
            <w:shd w:val="clear" w:color="auto" w:fill="auto"/>
          </w:tcPr>
          <w:p w:rsidR="002B15D7" w:rsidRPr="006E4321" w:rsidRDefault="002B15D7" w:rsidP="00C12C6F">
            <w:pPr>
              <w:rPr>
                <w:rFonts w:ascii="Calibri" w:hAnsi="Calibri"/>
              </w:rPr>
            </w:pPr>
            <w:r w:rsidRPr="006E4321">
              <w:rPr>
                <w:rFonts w:ascii="Calibri" w:hAnsi="Calibri"/>
              </w:rPr>
              <w:t>…</w:t>
            </w:r>
          </w:p>
        </w:tc>
        <w:tc>
          <w:tcPr>
            <w:tcW w:w="1842" w:type="dxa"/>
            <w:shd w:val="clear" w:color="auto" w:fill="auto"/>
          </w:tcPr>
          <w:p w:rsidR="002B15D7" w:rsidRPr="006E4321" w:rsidRDefault="002B15D7" w:rsidP="00C12C6F">
            <w:pPr>
              <w:rPr>
                <w:rFonts w:ascii="Calibri" w:hAnsi="Calibri"/>
              </w:rPr>
            </w:pPr>
            <w:r w:rsidRPr="006E4321">
              <w:rPr>
                <w:rFonts w:ascii="Calibri" w:hAnsi="Calibri"/>
              </w:rPr>
              <w:t>…400</w:t>
            </w:r>
          </w:p>
        </w:tc>
      </w:tr>
      <w:tr w:rsidR="002B15D7" w:rsidRPr="006E4321" w:rsidTr="00C12C6F">
        <w:tc>
          <w:tcPr>
            <w:tcW w:w="9210" w:type="dxa"/>
            <w:gridSpan w:val="5"/>
            <w:shd w:val="clear" w:color="auto" w:fill="auto"/>
          </w:tcPr>
          <w:p w:rsidR="002B15D7" w:rsidRPr="006E4321" w:rsidRDefault="002B15D7" w:rsidP="00C12C6F">
            <w:pPr>
              <w:rPr>
                <w:rFonts w:ascii="Calibri" w:hAnsi="Calibri"/>
                <w:b/>
              </w:rPr>
            </w:pPr>
            <w:r w:rsidRPr="006E4321">
              <w:rPr>
                <w:rFonts w:ascii="Calibri" w:hAnsi="Calibri"/>
                <w:b/>
              </w:rPr>
              <w:t>Situation escomptée au terme du présent PSG, ou à plus longue échéance</w:t>
            </w:r>
          </w:p>
        </w:tc>
      </w:tr>
      <w:tr w:rsidR="002B15D7" w:rsidRPr="006E4321" w:rsidTr="00C12C6F">
        <w:tc>
          <w:tcPr>
            <w:tcW w:w="1842" w:type="dxa"/>
            <w:shd w:val="clear" w:color="auto" w:fill="auto"/>
          </w:tcPr>
          <w:p w:rsidR="002B15D7" w:rsidRPr="006E4321" w:rsidRDefault="002B15D7" w:rsidP="00C12C6F">
            <w:pPr>
              <w:rPr>
                <w:rFonts w:ascii="Calibri" w:hAnsi="Calibri"/>
              </w:rPr>
            </w:pPr>
            <w:r w:rsidRPr="006E4321">
              <w:rPr>
                <w:rFonts w:ascii="Calibri" w:hAnsi="Calibri"/>
              </w:rPr>
              <w:t>Surfaces (ha)</w:t>
            </w:r>
          </w:p>
        </w:tc>
        <w:tc>
          <w:tcPr>
            <w:tcW w:w="1842" w:type="dxa"/>
            <w:shd w:val="clear" w:color="auto" w:fill="auto"/>
          </w:tcPr>
          <w:p w:rsidR="002B15D7" w:rsidRPr="006E4321" w:rsidRDefault="002B15D7" w:rsidP="00C12C6F">
            <w:pPr>
              <w:rPr>
                <w:rFonts w:ascii="Calibri" w:hAnsi="Calibri"/>
              </w:rPr>
            </w:pPr>
            <w:r w:rsidRPr="006E4321">
              <w:rPr>
                <w:rFonts w:ascii="Calibri" w:hAnsi="Calibri"/>
              </w:rPr>
              <w:t>350</w:t>
            </w:r>
          </w:p>
        </w:tc>
        <w:tc>
          <w:tcPr>
            <w:tcW w:w="1842" w:type="dxa"/>
            <w:shd w:val="clear" w:color="auto" w:fill="auto"/>
          </w:tcPr>
          <w:p w:rsidR="002B15D7" w:rsidRPr="006E4321" w:rsidRDefault="002B15D7" w:rsidP="00C12C6F">
            <w:pPr>
              <w:rPr>
                <w:rFonts w:ascii="Calibri" w:hAnsi="Calibri"/>
              </w:rPr>
            </w:pPr>
            <w:r w:rsidRPr="006E4321">
              <w:rPr>
                <w:rFonts w:ascii="Calibri" w:hAnsi="Calibri"/>
              </w:rPr>
              <w:t>50</w:t>
            </w:r>
          </w:p>
        </w:tc>
        <w:tc>
          <w:tcPr>
            <w:tcW w:w="1842" w:type="dxa"/>
            <w:shd w:val="clear" w:color="auto" w:fill="auto"/>
          </w:tcPr>
          <w:p w:rsidR="002B15D7" w:rsidRPr="006E4321" w:rsidRDefault="002B15D7" w:rsidP="00C12C6F">
            <w:pPr>
              <w:rPr>
                <w:rFonts w:ascii="Calibri" w:hAnsi="Calibri"/>
              </w:rPr>
            </w:pPr>
            <w:r w:rsidRPr="006E4321">
              <w:rPr>
                <w:rFonts w:ascii="Calibri" w:hAnsi="Calibri"/>
              </w:rPr>
              <w:t>…</w:t>
            </w:r>
          </w:p>
        </w:tc>
        <w:tc>
          <w:tcPr>
            <w:tcW w:w="1842" w:type="dxa"/>
            <w:shd w:val="clear" w:color="auto" w:fill="auto"/>
          </w:tcPr>
          <w:p w:rsidR="002B15D7" w:rsidRPr="006E4321" w:rsidRDefault="002B15D7" w:rsidP="00C12C6F">
            <w:pPr>
              <w:rPr>
                <w:rFonts w:ascii="Calibri" w:hAnsi="Calibri"/>
              </w:rPr>
            </w:pPr>
            <w:r w:rsidRPr="006E4321">
              <w:rPr>
                <w:rFonts w:ascii="Calibri" w:hAnsi="Calibri"/>
              </w:rPr>
              <w:t>…400</w:t>
            </w:r>
          </w:p>
        </w:tc>
      </w:tr>
    </w:tbl>
    <w:p w:rsidR="00CD78B5" w:rsidRPr="006E4321" w:rsidRDefault="00CD78B5" w:rsidP="00CD78B5">
      <w:pPr>
        <w:rPr>
          <w:rFonts w:ascii="Calibri" w:hAnsi="Calibri"/>
        </w:rPr>
      </w:pPr>
    </w:p>
    <w:p w:rsidR="00CD78B5" w:rsidRPr="006E4321" w:rsidRDefault="00CD78B5" w:rsidP="00CD78B5">
      <w:pPr>
        <w:rPr>
          <w:rFonts w:ascii="Calibri" w:hAnsi="Calibri"/>
        </w:rPr>
      </w:pPr>
      <w:r w:rsidRPr="006E4321">
        <w:rPr>
          <w:rFonts w:ascii="Calibri" w:hAnsi="Calibri"/>
          <w:i/>
          <w:u w:val="single"/>
        </w:rPr>
        <w:t>Remplir le tableau en indiquant toutes les coupes à prévoir</w:t>
      </w:r>
      <w:r w:rsidRPr="006E4321">
        <w:rPr>
          <w:rFonts w:ascii="Calibri" w:hAnsi="Calibri"/>
        </w:rPr>
        <w:t xml:space="preserve"> pendant la durée d’application du plan simple de gestion, sachant qu’une coupe est une intervention dont les produits sont commercialisables (les autres font partie des travaux).</w:t>
      </w:r>
    </w:p>
    <w:p w:rsidR="00CD78B5" w:rsidRPr="006E4321" w:rsidRDefault="00CD78B5" w:rsidP="00CD78B5">
      <w:pPr>
        <w:rPr>
          <w:rFonts w:ascii="Calibri" w:hAnsi="Calibri"/>
        </w:rPr>
      </w:pPr>
      <w:r w:rsidRPr="006E4321">
        <w:rPr>
          <w:rFonts w:ascii="Calibri" w:hAnsi="Calibri"/>
        </w:rPr>
        <w:t>Doivent être indiqués avec précision :</w:t>
      </w:r>
    </w:p>
    <w:p w:rsidR="00CD78B5" w:rsidRPr="006E4321" w:rsidRDefault="008D5A2E" w:rsidP="008D5A2E">
      <w:pPr>
        <w:ind w:left="851"/>
        <w:rPr>
          <w:rFonts w:ascii="Calibri" w:hAnsi="Calibri"/>
        </w:rPr>
      </w:pPr>
      <w:r>
        <w:rPr>
          <w:rFonts w:ascii="Calibri" w:hAnsi="Calibri"/>
        </w:rPr>
        <w:t xml:space="preserve">• </w:t>
      </w:r>
      <w:r w:rsidR="00CD78B5" w:rsidRPr="006E4321">
        <w:rPr>
          <w:rFonts w:ascii="Calibri" w:hAnsi="Calibri"/>
        </w:rPr>
        <w:t>l’année de programmation de la coupe sachant que les coupes peuvent être</w:t>
      </w:r>
      <w:r w:rsidR="00625F8C" w:rsidRPr="006E4321">
        <w:rPr>
          <w:rFonts w:ascii="Calibri" w:hAnsi="Calibri"/>
        </w:rPr>
        <w:t xml:space="preserve"> </w:t>
      </w:r>
      <w:r w:rsidR="00625F8C" w:rsidRPr="006E4321">
        <w:rPr>
          <w:rFonts w:ascii="Calibri" w:hAnsi="Calibri"/>
          <w:b/>
        </w:rPr>
        <w:t>avancées de 4 ans</w:t>
      </w:r>
      <w:r w:rsidR="00625F8C" w:rsidRPr="006E4321">
        <w:rPr>
          <w:rFonts w:ascii="Calibri" w:hAnsi="Calibri"/>
        </w:rPr>
        <w:t xml:space="preserve"> ou </w:t>
      </w:r>
      <w:r w:rsidR="00625F8C" w:rsidRPr="006E4321">
        <w:rPr>
          <w:rFonts w:ascii="Calibri" w:hAnsi="Calibri"/>
          <w:b/>
        </w:rPr>
        <w:t xml:space="preserve">retardées de 4 </w:t>
      </w:r>
      <w:r w:rsidR="00CD78B5" w:rsidRPr="006E4321">
        <w:rPr>
          <w:rFonts w:ascii="Calibri" w:hAnsi="Calibri"/>
          <w:b/>
        </w:rPr>
        <w:t>ans</w:t>
      </w:r>
      <w:r w:rsidR="00CD78B5" w:rsidRPr="006E4321">
        <w:rPr>
          <w:rFonts w:ascii="Calibri" w:hAnsi="Calibri"/>
        </w:rPr>
        <w:t xml:space="preserve"> sans aucune formalité, à partir du moment où elles restent conformes aux prévisions du tableau des coupes en terme de nature et de surface. Elles ne sont néanmoins pas réalisées au-delà de la date d’expiration du PSG ;</w:t>
      </w:r>
    </w:p>
    <w:p w:rsidR="00CD78B5" w:rsidRPr="006E4321" w:rsidRDefault="008D5A2E" w:rsidP="008D5A2E">
      <w:pPr>
        <w:ind w:left="851"/>
        <w:rPr>
          <w:rFonts w:ascii="Calibri" w:hAnsi="Calibri"/>
        </w:rPr>
      </w:pPr>
      <w:r>
        <w:rPr>
          <w:rFonts w:ascii="Calibri" w:hAnsi="Calibri"/>
        </w:rPr>
        <w:t xml:space="preserve">• </w:t>
      </w:r>
      <w:r w:rsidR="00CD78B5" w:rsidRPr="006E4321">
        <w:rPr>
          <w:rFonts w:ascii="Calibri" w:hAnsi="Calibri"/>
        </w:rPr>
        <w:t>la surface de coupe. Si une coupe ne concerne qu’une partie de parcelle, le périmètre de l’intervention sera cartographié sur un plan ;</w:t>
      </w:r>
    </w:p>
    <w:p w:rsidR="00CD78B5" w:rsidRPr="006E4321" w:rsidRDefault="008D5A2E" w:rsidP="008D5A2E">
      <w:pPr>
        <w:ind w:left="851"/>
        <w:rPr>
          <w:rFonts w:ascii="Calibri" w:hAnsi="Calibri"/>
        </w:rPr>
      </w:pPr>
      <w:r>
        <w:rPr>
          <w:rFonts w:ascii="Calibri" w:hAnsi="Calibri"/>
        </w:rPr>
        <w:t xml:space="preserve">• </w:t>
      </w:r>
      <w:r w:rsidR="00CD78B5" w:rsidRPr="006E4321">
        <w:rPr>
          <w:rFonts w:ascii="Calibri" w:hAnsi="Calibri"/>
        </w:rPr>
        <w:t>si aucune coupe n’est prévue dans la durée du plan, indiquer néant dans le tableau.</w:t>
      </w:r>
    </w:p>
    <w:p w:rsidR="0086282A" w:rsidRPr="006E4321" w:rsidRDefault="0086282A" w:rsidP="008D5A2E">
      <w:pPr>
        <w:ind w:left="851"/>
        <w:rPr>
          <w:rFonts w:ascii="Calibri" w:hAnsi="Calibri"/>
        </w:rPr>
      </w:pPr>
    </w:p>
    <w:p w:rsidR="0086282A" w:rsidRPr="006E4321" w:rsidRDefault="0086282A" w:rsidP="00CD78B5">
      <w:pPr>
        <w:rPr>
          <w:rFonts w:ascii="Calibri" w:hAnsi="Calibri"/>
        </w:rPr>
      </w:pPr>
    </w:p>
    <w:p w:rsidR="0086282A" w:rsidRPr="006E4321" w:rsidRDefault="0086282A" w:rsidP="00CD78B5">
      <w:pPr>
        <w:rPr>
          <w:rFonts w:ascii="Calibri" w:hAnsi="Calibri"/>
        </w:rPr>
      </w:pPr>
      <w:r w:rsidRPr="006E4321">
        <w:rPr>
          <w:rFonts w:ascii="Calibri" w:hAnsi="Calibri"/>
        </w:rPr>
        <w:t>Remplir le (ou les) tableau(x) (un tableau pour les travaux obligatoires et un autre pour les travaux facultatifs) en indiquant toutes les interventions demandant des investissements à prévoir pendant la durée d’application du plan simple de gestion.</w:t>
      </w:r>
    </w:p>
    <w:p w:rsidR="0086282A" w:rsidRPr="006E4321" w:rsidRDefault="0086282A" w:rsidP="00CD78B5">
      <w:pPr>
        <w:rPr>
          <w:rFonts w:ascii="Calibri" w:hAnsi="Calibri"/>
        </w:rPr>
      </w:pPr>
    </w:p>
    <w:tbl>
      <w:tblPr>
        <w:tblW w:w="0" w:type="auto"/>
        <w:tblLook w:val="01E0" w:firstRow="1" w:lastRow="1" w:firstColumn="1" w:lastColumn="1" w:noHBand="0" w:noVBand="0"/>
      </w:tblPr>
      <w:tblGrid>
        <w:gridCol w:w="1221"/>
        <w:gridCol w:w="8879"/>
      </w:tblGrid>
      <w:tr w:rsidR="0086282A" w:rsidRPr="006E4321">
        <w:trPr>
          <w:trHeight w:val="650"/>
        </w:trPr>
        <w:tc>
          <w:tcPr>
            <w:tcW w:w="1057" w:type="dxa"/>
            <w:tcBorders>
              <w:right w:val="single" w:sz="2" w:space="0" w:color="FF0000"/>
            </w:tcBorders>
          </w:tcPr>
          <w:p w:rsidR="0086282A" w:rsidRPr="006E4321" w:rsidRDefault="0086282A" w:rsidP="00E9223F">
            <w:pPr>
              <w:rPr>
                <w:rFonts w:ascii="Calibri" w:hAnsi="Calibri"/>
              </w:rPr>
            </w:pPr>
            <w:r w:rsidRPr="006E4321">
              <w:rPr>
                <w:rFonts w:ascii="Calibri" w:hAnsi="Calibri"/>
              </w:rPr>
              <w:pict>
                <v:shape id="_x0000_i1036" type="#_x0000_t75" style="width:50.4pt;height:50.4pt">
                  <v:imagedata r:id="rId9" o:title="Stop"/>
                </v:shape>
              </w:pict>
            </w:r>
          </w:p>
        </w:tc>
        <w:tc>
          <w:tcPr>
            <w:tcW w:w="8879" w:type="dxa"/>
            <w:tcBorders>
              <w:top w:val="single" w:sz="2" w:space="0" w:color="FF0000"/>
              <w:left w:val="single" w:sz="2" w:space="0" w:color="FF0000"/>
              <w:bottom w:val="single" w:sz="2" w:space="0" w:color="FF0000"/>
              <w:right w:val="single" w:sz="2" w:space="0" w:color="FF0000"/>
            </w:tcBorders>
          </w:tcPr>
          <w:p w:rsidR="0086282A" w:rsidRPr="006E4321" w:rsidRDefault="0086282A" w:rsidP="0086282A">
            <w:pPr>
              <w:rPr>
                <w:rFonts w:ascii="Calibri" w:hAnsi="Calibri"/>
              </w:rPr>
            </w:pPr>
            <w:r w:rsidRPr="006E4321">
              <w:rPr>
                <w:rFonts w:ascii="Calibri" w:hAnsi="Calibri"/>
              </w:rPr>
              <w:t>Les 3 rubriques détaillées ci-après doivent figurer de façon distincte dans le tableau des travaux :</w:t>
            </w:r>
          </w:p>
          <w:p w:rsidR="0086282A" w:rsidRPr="006E4321" w:rsidRDefault="0086282A" w:rsidP="0086282A">
            <w:pPr>
              <w:rPr>
                <w:rFonts w:ascii="Calibri" w:hAnsi="Calibri"/>
              </w:rPr>
            </w:pPr>
            <w:r w:rsidRPr="006E4321">
              <w:rPr>
                <w:rFonts w:ascii="Calibri" w:hAnsi="Calibri"/>
              </w:rPr>
              <w:t>•</w:t>
            </w:r>
            <w:r w:rsidRPr="006E4321">
              <w:rPr>
                <w:rFonts w:ascii="Calibri" w:hAnsi="Calibri"/>
              </w:rPr>
              <w:tab/>
            </w:r>
            <w:r w:rsidRPr="006E4321">
              <w:rPr>
                <w:rFonts w:ascii="Calibri" w:hAnsi="Calibri"/>
                <w:i/>
                <w:u w:val="single"/>
              </w:rPr>
              <w:t>les travaux obligatoires liés aux coupes</w:t>
            </w:r>
            <w:r w:rsidRPr="006E4321">
              <w:rPr>
                <w:rFonts w:ascii="Calibri" w:hAnsi="Calibri"/>
              </w:rPr>
              <w:t xml:space="preserve"> : il s’agit principalement des travaux de reconstitution des peuplements après coupe rase. L’article L9 du code forestier prévoit que le propriétaire doit prendre les mesures de reconstitution du peuplement après toute coupe à blanc de feuillus ou de résineux supérieure au seuil fixé par le Préfet. Ces mesures doivent être prises dans un délai maximum de cinq ans après la coupe définitive ;</w:t>
            </w:r>
          </w:p>
          <w:p w:rsidR="0086282A" w:rsidRPr="006E4321" w:rsidRDefault="0086282A" w:rsidP="0086282A">
            <w:pPr>
              <w:rPr>
                <w:rFonts w:ascii="Calibri" w:hAnsi="Calibri"/>
              </w:rPr>
            </w:pPr>
            <w:r w:rsidRPr="006E4321">
              <w:rPr>
                <w:rFonts w:ascii="Calibri" w:hAnsi="Calibri"/>
              </w:rPr>
              <w:t>•</w:t>
            </w:r>
            <w:r w:rsidRPr="006E4321">
              <w:rPr>
                <w:rFonts w:ascii="Calibri" w:hAnsi="Calibri"/>
              </w:rPr>
              <w:tab/>
            </w:r>
            <w:r w:rsidRPr="006E4321">
              <w:rPr>
                <w:rFonts w:ascii="Calibri" w:hAnsi="Calibri"/>
                <w:i/>
                <w:u w:val="single"/>
              </w:rPr>
              <w:t>les travaux obligatoires d’amélioration sylvicole après obtention d’aides publiques</w:t>
            </w:r>
            <w:r w:rsidRPr="006E4321">
              <w:rPr>
                <w:rFonts w:ascii="Calibri" w:hAnsi="Calibri"/>
                <w:b/>
              </w:rPr>
              <w:t xml:space="preserve"> </w:t>
            </w:r>
            <w:r w:rsidRPr="006E4321">
              <w:rPr>
                <w:rFonts w:ascii="Calibri" w:hAnsi="Calibri"/>
              </w:rPr>
              <w:t>: il s’agit principalement des regarnis et des entretiens de plantation réalisée avec des aides publiques. Le code forestier mentionne qu’ils doivent figurer à titre obligatoire dans le plan simple de gestion ;</w:t>
            </w:r>
          </w:p>
          <w:p w:rsidR="0086282A" w:rsidRPr="006E4321" w:rsidRDefault="0086282A" w:rsidP="0086282A">
            <w:pPr>
              <w:rPr>
                <w:rFonts w:ascii="Calibri" w:hAnsi="Calibri"/>
              </w:rPr>
            </w:pPr>
            <w:r w:rsidRPr="006E4321">
              <w:rPr>
                <w:rFonts w:ascii="Calibri" w:hAnsi="Calibri"/>
              </w:rPr>
              <w:t>•</w:t>
            </w:r>
            <w:r w:rsidRPr="006E4321">
              <w:rPr>
                <w:rFonts w:ascii="Calibri" w:hAnsi="Calibri"/>
              </w:rPr>
              <w:tab/>
            </w:r>
            <w:r w:rsidRPr="006E4321">
              <w:rPr>
                <w:rFonts w:ascii="Calibri" w:hAnsi="Calibri"/>
                <w:i/>
                <w:u w:val="single"/>
              </w:rPr>
              <w:t>les autres travaux</w:t>
            </w:r>
            <w:r w:rsidRPr="006E4321">
              <w:rPr>
                <w:rFonts w:ascii="Calibri" w:hAnsi="Calibri"/>
              </w:rPr>
              <w:t xml:space="preserve"> sont tous ceux qui ne sont pas obligatoires au titre des deux rubriques précédentes mais que le propriétaire prévoit de réaliser pendant la durée d’application du plan simple de gestion : boisements de terrain nu, dégagements, dépressages, création et entretien du parcellaire, création ou amélioration et entretien des pistes forestières, création et entretien d’équipements, etc. Le fait de les programmer n’oblige pas le propriétaire à les réaliser.</w:t>
            </w:r>
          </w:p>
        </w:tc>
      </w:tr>
    </w:tbl>
    <w:p w:rsidR="0086282A" w:rsidRPr="006E4321" w:rsidRDefault="0086282A" w:rsidP="00CD78B5">
      <w:pPr>
        <w:rPr>
          <w:rFonts w:ascii="Calibri" w:hAnsi="Calibri"/>
        </w:rPr>
      </w:pPr>
    </w:p>
    <w:p w:rsidR="00CD78B5" w:rsidRDefault="00CD78B5" w:rsidP="00A47376">
      <w:pPr>
        <w:pStyle w:val="Titre2"/>
      </w:pPr>
      <w:r>
        <w:br w:type="page"/>
      </w:r>
      <w:r>
        <w:lastRenderedPageBreak/>
        <w:t>3.3.</w:t>
      </w:r>
      <w:r w:rsidR="00E4622C">
        <w:tab/>
        <w:t>Programmes de coupes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885"/>
        <w:gridCol w:w="1074"/>
        <w:gridCol w:w="5119"/>
        <w:gridCol w:w="1071"/>
      </w:tblGrid>
      <w:tr w:rsidR="007C305A" w:rsidRPr="00CD78B5" w:rsidTr="003A01F6">
        <w:tc>
          <w:tcPr>
            <w:tcW w:w="1137" w:type="dxa"/>
            <w:shd w:val="clear" w:color="auto" w:fill="auto"/>
          </w:tcPr>
          <w:p w:rsidR="00CD78B5" w:rsidRPr="007C305A" w:rsidRDefault="00CD78B5" w:rsidP="00A47376">
            <w:pPr>
              <w:rPr>
                <w:b/>
              </w:rPr>
            </w:pPr>
            <w:r w:rsidRPr="007C305A">
              <w:rPr>
                <w:b/>
              </w:rPr>
              <w:t>ANNÉE</w:t>
            </w:r>
          </w:p>
        </w:tc>
        <w:tc>
          <w:tcPr>
            <w:tcW w:w="885" w:type="dxa"/>
            <w:shd w:val="clear" w:color="auto" w:fill="auto"/>
          </w:tcPr>
          <w:p w:rsidR="00CD78B5" w:rsidRPr="007C305A" w:rsidRDefault="00CD78B5" w:rsidP="00A47376">
            <w:pPr>
              <w:rPr>
                <w:b/>
              </w:rPr>
            </w:pPr>
            <w:r w:rsidRPr="007C305A">
              <w:rPr>
                <w:b/>
              </w:rPr>
              <w:t>PPLT</w:t>
            </w:r>
          </w:p>
        </w:tc>
        <w:tc>
          <w:tcPr>
            <w:tcW w:w="1074" w:type="dxa"/>
            <w:shd w:val="clear" w:color="auto" w:fill="auto"/>
          </w:tcPr>
          <w:p w:rsidR="00CD78B5" w:rsidRPr="007C305A" w:rsidRDefault="00CD78B5" w:rsidP="00A47376">
            <w:pPr>
              <w:rPr>
                <w:b/>
              </w:rPr>
            </w:pPr>
            <w:r w:rsidRPr="007C305A">
              <w:rPr>
                <w:b/>
              </w:rPr>
              <w:t>SRGS</w:t>
            </w:r>
          </w:p>
        </w:tc>
        <w:tc>
          <w:tcPr>
            <w:tcW w:w="5119" w:type="dxa"/>
            <w:shd w:val="clear" w:color="auto" w:fill="auto"/>
          </w:tcPr>
          <w:p w:rsidR="00CD78B5" w:rsidRPr="007C305A" w:rsidRDefault="00CD78B5" w:rsidP="00A47376">
            <w:pPr>
              <w:rPr>
                <w:b/>
              </w:rPr>
            </w:pPr>
            <w:r w:rsidRPr="007C305A">
              <w:rPr>
                <w:b/>
              </w:rPr>
              <w:t>CARACTERISTIQUES DE LA COUPE</w:t>
            </w:r>
            <w:r w:rsidR="00C2747A">
              <w:rPr>
                <w:b/>
              </w:rPr>
              <w:t xml:space="preserve"> </w:t>
            </w:r>
            <w:r w:rsidRPr="007C305A">
              <w:rPr>
                <w:b/>
              </w:rPr>
              <w:t>(référence aux règles de culture énoncées au chapitre 3.1).</w:t>
            </w:r>
          </w:p>
        </w:tc>
        <w:tc>
          <w:tcPr>
            <w:tcW w:w="1071" w:type="dxa"/>
            <w:shd w:val="clear" w:color="auto" w:fill="auto"/>
          </w:tcPr>
          <w:p w:rsidR="00CD78B5" w:rsidRPr="007C305A" w:rsidRDefault="00CD78B5" w:rsidP="00A47376">
            <w:pPr>
              <w:rPr>
                <w:b/>
              </w:rPr>
            </w:pPr>
            <w:r w:rsidRPr="007C305A">
              <w:rPr>
                <w:b/>
              </w:rPr>
              <w:t>SURF</w:t>
            </w:r>
          </w:p>
        </w:tc>
      </w:tr>
      <w:tr w:rsidR="007C305A" w:rsidRPr="00CD78B5" w:rsidTr="003A01F6">
        <w:tc>
          <w:tcPr>
            <w:tcW w:w="1137" w:type="dxa"/>
            <w:shd w:val="clear" w:color="auto" w:fill="auto"/>
          </w:tcPr>
          <w:p w:rsidR="00CD78B5" w:rsidRPr="00CD78B5" w:rsidRDefault="00CD78B5" w:rsidP="00A47376"/>
        </w:tc>
        <w:tc>
          <w:tcPr>
            <w:tcW w:w="885" w:type="dxa"/>
            <w:shd w:val="clear" w:color="auto" w:fill="auto"/>
          </w:tcPr>
          <w:p w:rsidR="00CD78B5" w:rsidRPr="00CD78B5" w:rsidRDefault="00CD78B5" w:rsidP="00A47376"/>
        </w:tc>
        <w:tc>
          <w:tcPr>
            <w:tcW w:w="1074" w:type="dxa"/>
            <w:shd w:val="clear" w:color="auto" w:fill="auto"/>
          </w:tcPr>
          <w:p w:rsidR="00CD78B5" w:rsidRPr="00CD78B5" w:rsidRDefault="00CD78B5" w:rsidP="00A47376"/>
        </w:tc>
        <w:tc>
          <w:tcPr>
            <w:tcW w:w="5119" w:type="dxa"/>
            <w:shd w:val="clear" w:color="auto" w:fill="auto"/>
          </w:tcPr>
          <w:p w:rsidR="00CD78B5" w:rsidRPr="00CD78B5" w:rsidRDefault="00CD78B5" w:rsidP="00A47376"/>
        </w:tc>
        <w:tc>
          <w:tcPr>
            <w:tcW w:w="1071" w:type="dxa"/>
            <w:shd w:val="clear" w:color="auto" w:fill="auto"/>
          </w:tcPr>
          <w:p w:rsidR="00CD78B5" w:rsidRPr="00CD78B5" w:rsidRDefault="00CD78B5" w:rsidP="00A47376"/>
        </w:tc>
      </w:tr>
      <w:tr w:rsidR="007C305A" w:rsidRPr="00CD78B5" w:rsidTr="003A01F6">
        <w:tc>
          <w:tcPr>
            <w:tcW w:w="1137" w:type="dxa"/>
            <w:shd w:val="clear" w:color="auto" w:fill="auto"/>
          </w:tcPr>
          <w:p w:rsidR="00CD78B5" w:rsidRPr="00CD78B5" w:rsidRDefault="00CD78B5" w:rsidP="00A47376"/>
        </w:tc>
        <w:tc>
          <w:tcPr>
            <w:tcW w:w="885" w:type="dxa"/>
            <w:shd w:val="clear" w:color="auto" w:fill="auto"/>
          </w:tcPr>
          <w:p w:rsidR="00CD78B5" w:rsidRPr="00CD78B5" w:rsidRDefault="00CD78B5" w:rsidP="00A47376"/>
        </w:tc>
        <w:tc>
          <w:tcPr>
            <w:tcW w:w="1074" w:type="dxa"/>
            <w:shd w:val="clear" w:color="auto" w:fill="auto"/>
          </w:tcPr>
          <w:p w:rsidR="00CD78B5" w:rsidRPr="00CD78B5" w:rsidRDefault="00CD78B5" w:rsidP="00A47376"/>
        </w:tc>
        <w:tc>
          <w:tcPr>
            <w:tcW w:w="5119" w:type="dxa"/>
            <w:shd w:val="clear" w:color="auto" w:fill="auto"/>
          </w:tcPr>
          <w:p w:rsidR="00CD78B5" w:rsidRPr="00CD78B5" w:rsidRDefault="00CD78B5" w:rsidP="00A47376"/>
        </w:tc>
        <w:tc>
          <w:tcPr>
            <w:tcW w:w="1071" w:type="dxa"/>
            <w:shd w:val="clear" w:color="auto" w:fill="auto"/>
          </w:tcPr>
          <w:p w:rsidR="00CD78B5" w:rsidRPr="00CD78B5" w:rsidRDefault="00CD78B5" w:rsidP="00A47376"/>
        </w:tc>
      </w:tr>
      <w:tr w:rsidR="007C305A" w:rsidRPr="00CD78B5" w:rsidTr="003A01F6">
        <w:tc>
          <w:tcPr>
            <w:tcW w:w="1137" w:type="dxa"/>
            <w:shd w:val="clear" w:color="auto" w:fill="auto"/>
          </w:tcPr>
          <w:p w:rsidR="00CD78B5" w:rsidRPr="00CD78B5" w:rsidRDefault="00CD78B5" w:rsidP="00A47376"/>
        </w:tc>
        <w:tc>
          <w:tcPr>
            <w:tcW w:w="885" w:type="dxa"/>
            <w:shd w:val="clear" w:color="auto" w:fill="auto"/>
          </w:tcPr>
          <w:p w:rsidR="00CD78B5" w:rsidRPr="00CD78B5" w:rsidRDefault="00CD78B5" w:rsidP="00A47376"/>
        </w:tc>
        <w:tc>
          <w:tcPr>
            <w:tcW w:w="1074" w:type="dxa"/>
            <w:shd w:val="clear" w:color="auto" w:fill="auto"/>
          </w:tcPr>
          <w:p w:rsidR="00CD78B5" w:rsidRPr="00CD78B5" w:rsidRDefault="00CD78B5" w:rsidP="00A47376"/>
        </w:tc>
        <w:tc>
          <w:tcPr>
            <w:tcW w:w="5119" w:type="dxa"/>
            <w:shd w:val="clear" w:color="auto" w:fill="auto"/>
          </w:tcPr>
          <w:p w:rsidR="00CD78B5" w:rsidRPr="00CD78B5" w:rsidRDefault="00CD78B5" w:rsidP="00A47376"/>
        </w:tc>
        <w:tc>
          <w:tcPr>
            <w:tcW w:w="1071" w:type="dxa"/>
            <w:shd w:val="clear" w:color="auto" w:fill="auto"/>
          </w:tcPr>
          <w:p w:rsidR="00CD78B5" w:rsidRPr="00CD78B5" w:rsidRDefault="00CD78B5" w:rsidP="00A47376"/>
        </w:tc>
      </w:tr>
      <w:tr w:rsidR="007C305A" w:rsidRPr="00CD78B5" w:rsidTr="003A01F6">
        <w:tc>
          <w:tcPr>
            <w:tcW w:w="1137" w:type="dxa"/>
            <w:shd w:val="clear" w:color="auto" w:fill="auto"/>
          </w:tcPr>
          <w:p w:rsidR="00CD78B5" w:rsidRPr="00CD78B5" w:rsidRDefault="00CD78B5" w:rsidP="00A47376"/>
        </w:tc>
        <w:tc>
          <w:tcPr>
            <w:tcW w:w="885" w:type="dxa"/>
            <w:shd w:val="clear" w:color="auto" w:fill="auto"/>
          </w:tcPr>
          <w:p w:rsidR="00CD78B5" w:rsidRPr="00CD78B5" w:rsidRDefault="00CD78B5" w:rsidP="00A47376"/>
        </w:tc>
        <w:tc>
          <w:tcPr>
            <w:tcW w:w="1074" w:type="dxa"/>
            <w:shd w:val="clear" w:color="auto" w:fill="auto"/>
          </w:tcPr>
          <w:p w:rsidR="00CD78B5" w:rsidRPr="00CD78B5" w:rsidRDefault="00CD78B5" w:rsidP="00A47376"/>
        </w:tc>
        <w:tc>
          <w:tcPr>
            <w:tcW w:w="5119" w:type="dxa"/>
            <w:shd w:val="clear" w:color="auto" w:fill="auto"/>
          </w:tcPr>
          <w:p w:rsidR="00CD78B5" w:rsidRPr="00CD78B5" w:rsidRDefault="00CD78B5" w:rsidP="00A47376"/>
        </w:tc>
        <w:tc>
          <w:tcPr>
            <w:tcW w:w="1071" w:type="dxa"/>
            <w:shd w:val="clear" w:color="auto" w:fill="auto"/>
          </w:tcPr>
          <w:p w:rsidR="00CD78B5" w:rsidRPr="00CD78B5" w:rsidRDefault="00CD78B5" w:rsidP="00A47376"/>
        </w:tc>
      </w:tr>
    </w:tbl>
    <w:p w:rsidR="00CD78B5" w:rsidRDefault="00CD78B5" w:rsidP="00A47376">
      <w:pPr>
        <w:ind w:left="567"/>
      </w:pPr>
    </w:p>
    <w:p w:rsidR="00E4622C" w:rsidRDefault="00E4622C" w:rsidP="00A47376">
      <w:pPr>
        <w:pStyle w:val="Titre2"/>
      </w:pPr>
      <w:r>
        <w:t>3.4.</w:t>
      </w:r>
      <w:r>
        <w:tab/>
        <w:t>Programmes de travaux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1911"/>
        <w:gridCol w:w="1342"/>
        <w:gridCol w:w="1915"/>
        <w:gridCol w:w="1342"/>
        <w:gridCol w:w="1435"/>
      </w:tblGrid>
      <w:tr w:rsidR="00CD78B5" w:rsidRPr="00CD78B5" w:rsidTr="007C305A">
        <w:tc>
          <w:tcPr>
            <w:tcW w:w="9286" w:type="dxa"/>
            <w:gridSpan w:val="6"/>
            <w:shd w:val="clear" w:color="auto" w:fill="auto"/>
          </w:tcPr>
          <w:p w:rsidR="00CD78B5" w:rsidRPr="007C305A" w:rsidRDefault="00CD78B5" w:rsidP="00A47376">
            <w:pPr>
              <w:rPr>
                <w:b/>
              </w:rPr>
            </w:pPr>
            <w:r w:rsidRPr="007C305A">
              <w:rPr>
                <w:b/>
              </w:rPr>
              <w:t xml:space="preserve">TRAVAUX DONT </w:t>
            </w:r>
            <w:smartTag w:uri="urn:schemas-microsoft-com:office:smarttags" w:element="PersonName">
              <w:smartTagPr>
                <w:attr w:name="ProductID" w:val="LA R￉ALISATION EST"/>
              </w:smartTagPr>
              <w:r w:rsidRPr="007C305A">
                <w:rPr>
                  <w:b/>
                </w:rPr>
                <w:t>LA RÉALISATION EST</w:t>
              </w:r>
            </w:smartTag>
            <w:r w:rsidRPr="007C305A">
              <w:rPr>
                <w:b/>
              </w:rPr>
              <w:t xml:space="preserve"> OBLIGATOIRE / FACULTATIVE</w:t>
            </w:r>
          </w:p>
        </w:tc>
      </w:tr>
      <w:tr w:rsidR="00D97CE0" w:rsidRPr="00CD78B5" w:rsidTr="007C305A">
        <w:tc>
          <w:tcPr>
            <w:tcW w:w="1341" w:type="dxa"/>
            <w:shd w:val="clear" w:color="auto" w:fill="auto"/>
          </w:tcPr>
          <w:p w:rsidR="00D97CE0" w:rsidRPr="007C305A" w:rsidRDefault="00D97CE0" w:rsidP="00A47376">
            <w:pPr>
              <w:rPr>
                <w:b/>
              </w:rPr>
            </w:pPr>
            <w:r w:rsidRPr="007C305A">
              <w:rPr>
                <w:b/>
              </w:rPr>
              <w:t>ANNÉE</w:t>
            </w:r>
          </w:p>
        </w:tc>
        <w:tc>
          <w:tcPr>
            <w:tcW w:w="1911" w:type="dxa"/>
            <w:shd w:val="clear" w:color="auto" w:fill="auto"/>
          </w:tcPr>
          <w:p w:rsidR="00D97CE0" w:rsidRPr="007C305A" w:rsidRDefault="00D97CE0" w:rsidP="00A47376">
            <w:pPr>
              <w:rPr>
                <w:b/>
              </w:rPr>
            </w:pPr>
            <w:r w:rsidRPr="007C305A">
              <w:rPr>
                <w:b/>
              </w:rPr>
              <w:t>TYPE DE PPLT</w:t>
            </w:r>
          </w:p>
        </w:tc>
        <w:tc>
          <w:tcPr>
            <w:tcW w:w="4599" w:type="dxa"/>
            <w:gridSpan w:val="3"/>
            <w:shd w:val="clear" w:color="auto" w:fill="auto"/>
          </w:tcPr>
          <w:p w:rsidR="00D97CE0" w:rsidRPr="007C305A" w:rsidRDefault="00D97CE0" w:rsidP="00A47376">
            <w:pPr>
              <w:rPr>
                <w:b/>
              </w:rPr>
            </w:pPr>
            <w:r w:rsidRPr="007C305A">
              <w:rPr>
                <w:b/>
              </w:rPr>
              <w:t>DESCRIPTION DES TRAVAUX A RÉALISER</w:t>
            </w:r>
          </w:p>
        </w:tc>
        <w:tc>
          <w:tcPr>
            <w:tcW w:w="1435" w:type="dxa"/>
            <w:shd w:val="clear" w:color="auto" w:fill="auto"/>
          </w:tcPr>
          <w:p w:rsidR="00D97CE0" w:rsidRPr="007C305A" w:rsidRDefault="00D97CE0" w:rsidP="00A47376">
            <w:pPr>
              <w:rPr>
                <w:b/>
              </w:rPr>
            </w:pPr>
            <w:r w:rsidRPr="007C305A">
              <w:rPr>
                <w:b/>
              </w:rPr>
              <w:t>SURF</w:t>
            </w:r>
          </w:p>
        </w:tc>
      </w:tr>
      <w:tr w:rsidR="007C305A" w:rsidRPr="00CD78B5" w:rsidTr="007C305A">
        <w:tc>
          <w:tcPr>
            <w:tcW w:w="1341" w:type="dxa"/>
            <w:shd w:val="clear" w:color="auto" w:fill="auto"/>
          </w:tcPr>
          <w:p w:rsidR="00CD78B5" w:rsidRPr="00CD78B5" w:rsidRDefault="00CD78B5" w:rsidP="00A47376"/>
        </w:tc>
        <w:tc>
          <w:tcPr>
            <w:tcW w:w="1911" w:type="dxa"/>
            <w:shd w:val="clear" w:color="auto" w:fill="auto"/>
          </w:tcPr>
          <w:p w:rsidR="00CD78B5" w:rsidRPr="00CD78B5" w:rsidRDefault="00CD78B5" w:rsidP="00A47376"/>
        </w:tc>
        <w:tc>
          <w:tcPr>
            <w:tcW w:w="1342" w:type="dxa"/>
            <w:shd w:val="clear" w:color="auto" w:fill="auto"/>
          </w:tcPr>
          <w:p w:rsidR="00CD78B5" w:rsidRPr="00CD78B5" w:rsidRDefault="00CD78B5" w:rsidP="00A47376"/>
        </w:tc>
        <w:tc>
          <w:tcPr>
            <w:tcW w:w="1915" w:type="dxa"/>
            <w:shd w:val="clear" w:color="auto" w:fill="auto"/>
          </w:tcPr>
          <w:p w:rsidR="00CD78B5" w:rsidRPr="00CD78B5" w:rsidRDefault="00CD78B5" w:rsidP="00A47376"/>
        </w:tc>
        <w:tc>
          <w:tcPr>
            <w:tcW w:w="1342" w:type="dxa"/>
            <w:shd w:val="clear" w:color="auto" w:fill="auto"/>
          </w:tcPr>
          <w:p w:rsidR="00CD78B5" w:rsidRPr="00CD78B5" w:rsidRDefault="00CD78B5" w:rsidP="00A47376"/>
        </w:tc>
        <w:tc>
          <w:tcPr>
            <w:tcW w:w="1435" w:type="dxa"/>
            <w:shd w:val="clear" w:color="auto" w:fill="auto"/>
          </w:tcPr>
          <w:p w:rsidR="00CD78B5" w:rsidRPr="00CD78B5" w:rsidRDefault="00CD78B5" w:rsidP="00A47376"/>
        </w:tc>
      </w:tr>
      <w:tr w:rsidR="007C305A" w:rsidRPr="00CD78B5" w:rsidTr="007C305A">
        <w:tc>
          <w:tcPr>
            <w:tcW w:w="1341" w:type="dxa"/>
            <w:shd w:val="clear" w:color="auto" w:fill="auto"/>
          </w:tcPr>
          <w:p w:rsidR="00CD78B5" w:rsidRPr="00CD78B5" w:rsidRDefault="00CD78B5" w:rsidP="00A47376"/>
        </w:tc>
        <w:tc>
          <w:tcPr>
            <w:tcW w:w="1911" w:type="dxa"/>
            <w:shd w:val="clear" w:color="auto" w:fill="auto"/>
          </w:tcPr>
          <w:p w:rsidR="00CD78B5" w:rsidRPr="00CD78B5" w:rsidRDefault="00CD78B5" w:rsidP="00A47376"/>
        </w:tc>
        <w:tc>
          <w:tcPr>
            <w:tcW w:w="1342" w:type="dxa"/>
            <w:shd w:val="clear" w:color="auto" w:fill="auto"/>
          </w:tcPr>
          <w:p w:rsidR="00CD78B5" w:rsidRPr="00CD78B5" w:rsidRDefault="00CD78B5" w:rsidP="00A47376"/>
        </w:tc>
        <w:tc>
          <w:tcPr>
            <w:tcW w:w="1915" w:type="dxa"/>
            <w:shd w:val="clear" w:color="auto" w:fill="auto"/>
          </w:tcPr>
          <w:p w:rsidR="00CD78B5" w:rsidRPr="00CD78B5" w:rsidRDefault="00CD78B5" w:rsidP="00A47376"/>
        </w:tc>
        <w:tc>
          <w:tcPr>
            <w:tcW w:w="1342" w:type="dxa"/>
            <w:shd w:val="clear" w:color="auto" w:fill="auto"/>
          </w:tcPr>
          <w:p w:rsidR="00CD78B5" w:rsidRPr="00CD78B5" w:rsidRDefault="00CD78B5" w:rsidP="00A47376"/>
        </w:tc>
        <w:tc>
          <w:tcPr>
            <w:tcW w:w="1435" w:type="dxa"/>
            <w:shd w:val="clear" w:color="auto" w:fill="auto"/>
          </w:tcPr>
          <w:p w:rsidR="00CD78B5" w:rsidRPr="00CD78B5" w:rsidRDefault="00CD78B5" w:rsidP="00A47376"/>
        </w:tc>
      </w:tr>
      <w:tr w:rsidR="007C305A" w:rsidRPr="00CD78B5" w:rsidTr="007C305A">
        <w:tc>
          <w:tcPr>
            <w:tcW w:w="1341" w:type="dxa"/>
            <w:shd w:val="clear" w:color="auto" w:fill="auto"/>
          </w:tcPr>
          <w:p w:rsidR="00CD78B5" w:rsidRPr="00CD78B5" w:rsidRDefault="00CD78B5" w:rsidP="00A47376"/>
        </w:tc>
        <w:tc>
          <w:tcPr>
            <w:tcW w:w="1911" w:type="dxa"/>
            <w:shd w:val="clear" w:color="auto" w:fill="auto"/>
          </w:tcPr>
          <w:p w:rsidR="00CD78B5" w:rsidRPr="00CD78B5" w:rsidRDefault="00CD78B5" w:rsidP="00A47376"/>
        </w:tc>
        <w:tc>
          <w:tcPr>
            <w:tcW w:w="1342" w:type="dxa"/>
            <w:shd w:val="clear" w:color="auto" w:fill="auto"/>
          </w:tcPr>
          <w:p w:rsidR="00CD78B5" w:rsidRPr="00CD78B5" w:rsidRDefault="00CD78B5" w:rsidP="00A47376"/>
        </w:tc>
        <w:tc>
          <w:tcPr>
            <w:tcW w:w="1915" w:type="dxa"/>
            <w:shd w:val="clear" w:color="auto" w:fill="auto"/>
          </w:tcPr>
          <w:p w:rsidR="00CD78B5" w:rsidRPr="00CD78B5" w:rsidRDefault="00CD78B5" w:rsidP="00A47376"/>
        </w:tc>
        <w:tc>
          <w:tcPr>
            <w:tcW w:w="1342" w:type="dxa"/>
            <w:shd w:val="clear" w:color="auto" w:fill="auto"/>
          </w:tcPr>
          <w:p w:rsidR="00CD78B5" w:rsidRPr="00CD78B5" w:rsidRDefault="00CD78B5" w:rsidP="00A47376"/>
        </w:tc>
        <w:tc>
          <w:tcPr>
            <w:tcW w:w="1435" w:type="dxa"/>
            <w:shd w:val="clear" w:color="auto" w:fill="auto"/>
          </w:tcPr>
          <w:p w:rsidR="00CD78B5" w:rsidRPr="00CD78B5" w:rsidRDefault="00CD78B5" w:rsidP="00A47376"/>
        </w:tc>
      </w:tr>
      <w:tr w:rsidR="007C305A" w:rsidRPr="00CD78B5" w:rsidTr="007C305A">
        <w:tc>
          <w:tcPr>
            <w:tcW w:w="1341" w:type="dxa"/>
            <w:shd w:val="clear" w:color="auto" w:fill="auto"/>
          </w:tcPr>
          <w:p w:rsidR="00CD78B5" w:rsidRPr="00CD78B5" w:rsidRDefault="00CD78B5" w:rsidP="00A47376"/>
        </w:tc>
        <w:tc>
          <w:tcPr>
            <w:tcW w:w="1911" w:type="dxa"/>
            <w:shd w:val="clear" w:color="auto" w:fill="auto"/>
          </w:tcPr>
          <w:p w:rsidR="00CD78B5" w:rsidRPr="00CD78B5" w:rsidRDefault="00CD78B5" w:rsidP="00A47376"/>
        </w:tc>
        <w:tc>
          <w:tcPr>
            <w:tcW w:w="1342" w:type="dxa"/>
            <w:shd w:val="clear" w:color="auto" w:fill="auto"/>
          </w:tcPr>
          <w:p w:rsidR="00CD78B5" w:rsidRPr="00CD78B5" w:rsidRDefault="00CD78B5" w:rsidP="00A47376"/>
        </w:tc>
        <w:tc>
          <w:tcPr>
            <w:tcW w:w="1915" w:type="dxa"/>
            <w:shd w:val="clear" w:color="auto" w:fill="auto"/>
          </w:tcPr>
          <w:p w:rsidR="00CD78B5" w:rsidRPr="00CD78B5" w:rsidRDefault="00CD78B5" w:rsidP="00A47376"/>
        </w:tc>
        <w:tc>
          <w:tcPr>
            <w:tcW w:w="1342" w:type="dxa"/>
            <w:shd w:val="clear" w:color="auto" w:fill="auto"/>
          </w:tcPr>
          <w:p w:rsidR="00CD78B5" w:rsidRPr="00CD78B5" w:rsidRDefault="00CD78B5" w:rsidP="00A47376"/>
        </w:tc>
        <w:tc>
          <w:tcPr>
            <w:tcW w:w="1435" w:type="dxa"/>
            <w:shd w:val="clear" w:color="auto" w:fill="auto"/>
          </w:tcPr>
          <w:p w:rsidR="00CD78B5" w:rsidRPr="00CD78B5" w:rsidRDefault="00CD78B5" w:rsidP="00A47376"/>
        </w:tc>
      </w:tr>
    </w:tbl>
    <w:p w:rsidR="00CD78B5" w:rsidRDefault="00CD78B5" w:rsidP="00A47376">
      <w:pPr>
        <w:ind w:left="567"/>
      </w:pPr>
    </w:p>
    <w:p w:rsidR="00D0115B" w:rsidRPr="006E4321" w:rsidRDefault="00D0115B" w:rsidP="00A47376">
      <w:pPr>
        <w:ind w:left="567"/>
        <w:rPr>
          <w:rFonts w:ascii="Calibri" w:hAnsi="Calibri"/>
        </w:rPr>
      </w:pPr>
      <w:r w:rsidRPr="006E4321">
        <w:rPr>
          <w:rFonts w:ascii="Calibri" w:hAnsi="Calibri"/>
        </w:rPr>
        <w:t>Doivent être indiqués avec précisions :</w:t>
      </w:r>
    </w:p>
    <w:p w:rsidR="00D0115B" w:rsidRPr="006E4321" w:rsidRDefault="00D0115B" w:rsidP="00A47376">
      <w:pPr>
        <w:ind w:left="567"/>
        <w:rPr>
          <w:rFonts w:ascii="Calibri" w:hAnsi="Calibri"/>
        </w:rPr>
      </w:pPr>
      <w:r w:rsidRPr="006E4321">
        <w:rPr>
          <w:rFonts w:ascii="Calibri" w:hAnsi="Calibri"/>
        </w:rPr>
        <w:t>•</w:t>
      </w:r>
      <w:r w:rsidRPr="006E4321">
        <w:rPr>
          <w:rFonts w:ascii="Calibri" w:hAnsi="Calibri"/>
        </w:rPr>
        <w:tab/>
      </w:r>
      <w:r w:rsidRPr="006E4321">
        <w:rPr>
          <w:rFonts w:ascii="Calibri" w:hAnsi="Calibri"/>
          <w:b/>
        </w:rPr>
        <w:t>l’année prévue</w:t>
      </w:r>
      <w:r w:rsidRPr="006E4321">
        <w:rPr>
          <w:rFonts w:ascii="Calibri" w:hAnsi="Calibri"/>
        </w:rPr>
        <w:t xml:space="preserve"> pour la réalisation des travaux : dans le cas de travaux liés aux coupes, elle doit être cohérente avec l’année de la coupe prévue dans le tableau des coupes ;</w:t>
      </w:r>
    </w:p>
    <w:p w:rsidR="00D0115B" w:rsidRPr="006E4321" w:rsidRDefault="00D0115B" w:rsidP="00A47376">
      <w:pPr>
        <w:ind w:left="567"/>
        <w:rPr>
          <w:rFonts w:ascii="Calibri" w:hAnsi="Calibri"/>
        </w:rPr>
      </w:pPr>
      <w:r w:rsidRPr="006E4321">
        <w:rPr>
          <w:rFonts w:ascii="Calibri" w:hAnsi="Calibri"/>
        </w:rPr>
        <w:t>•</w:t>
      </w:r>
      <w:r w:rsidRPr="006E4321">
        <w:rPr>
          <w:rFonts w:ascii="Calibri" w:hAnsi="Calibri"/>
        </w:rPr>
        <w:tab/>
      </w:r>
      <w:r w:rsidRPr="006E4321">
        <w:rPr>
          <w:rFonts w:ascii="Calibri" w:hAnsi="Calibri"/>
          <w:b/>
        </w:rPr>
        <w:t>le numéro de la (ou des) parcelle(s) forestière(s)</w:t>
      </w:r>
      <w:r w:rsidRPr="006E4321">
        <w:rPr>
          <w:rFonts w:ascii="Calibri" w:hAnsi="Calibri"/>
        </w:rPr>
        <w:t xml:space="preserve"> où sont prévus les travaux : dans le cas de travaux de desserte, indiquer le numéro des parcelles forestières concernées par le passage de la piste et reporter le tracé projeté sur un plan ;</w:t>
      </w:r>
    </w:p>
    <w:p w:rsidR="001E00BF" w:rsidRPr="006E4321" w:rsidRDefault="00D0115B" w:rsidP="00A47376">
      <w:pPr>
        <w:ind w:left="567"/>
        <w:rPr>
          <w:rFonts w:ascii="Calibri" w:hAnsi="Calibri"/>
        </w:rPr>
      </w:pPr>
      <w:r w:rsidRPr="006E4321">
        <w:rPr>
          <w:rFonts w:ascii="Calibri" w:hAnsi="Calibri"/>
        </w:rPr>
        <w:t>•</w:t>
      </w:r>
      <w:r w:rsidRPr="006E4321">
        <w:rPr>
          <w:rFonts w:ascii="Calibri" w:hAnsi="Calibri"/>
        </w:rPr>
        <w:tab/>
        <w:t>la surface (ou la longueur dans le cas de travaux de desserte) sur laquelle sont prévus les travaux : dans le cas de travaux liés aux coupes, elle sera cohérente avec la surface de la coupe indiquée dans le tableau des coupes, si elle n’est pas identique, la d</w:t>
      </w:r>
      <w:r w:rsidR="001E00BF" w:rsidRPr="006E4321">
        <w:rPr>
          <w:rFonts w:ascii="Calibri" w:hAnsi="Calibri"/>
        </w:rPr>
        <w:t>ifférence devra être justifiée.</w:t>
      </w:r>
    </w:p>
    <w:p w:rsidR="00D0115B" w:rsidRPr="006E4321" w:rsidRDefault="00D0115B" w:rsidP="00A47376">
      <w:pPr>
        <w:ind w:left="567"/>
        <w:rPr>
          <w:rFonts w:ascii="Calibri" w:hAnsi="Calibri"/>
          <w:i/>
          <w:u w:val="single"/>
        </w:rPr>
      </w:pPr>
      <w:r w:rsidRPr="006E4321">
        <w:rPr>
          <w:rFonts w:ascii="Calibri" w:hAnsi="Calibri"/>
          <w:i/>
          <w:u w:val="single"/>
        </w:rPr>
        <w:t>Si les travaux ne concernent qu’une partie de parcelle, le périmètre de l’intervention sera cartographié sur un plan.</w:t>
      </w:r>
    </w:p>
    <w:p w:rsidR="006C63D6" w:rsidRPr="006C63D6" w:rsidRDefault="006C63D6" w:rsidP="00FB2A50">
      <w:pPr>
        <w:pStyle w:val="Titre2"/>
      </w:pPr>
      <w:r w:rsidRPr="006C63D6">
        <w:t>3.5</w:t>
      </w:r>
      <w:r>
        <w:t>.</w:t>
      </w:r>
      <w:r w:rsidRPr="006C63D6">
        <w:t xml:space="preserve"> </w:t>
      </w:r>
      <w:r>
        <w:t>Stratégie de gestion des populations de cervidés</w:t>
      </w:r>
    </w:p>
    <w:p w:rsidR="006C63D6" w:rsidRPr="006E4321" w:rsidRDefault="006C63D6" w:rsidP="00A47376">
      <w:pPr>
        <w:ind w:left="567"/>
        <w:rPr>
          <w:rFonts w:ascii="Calibri" w:hAnsi="Calibri"/>
        </w:rPr>
      </w:pPr>
      <w:r w:rsidRPr="006E4321">
        <w:rPr>
          <w:rFonts w:ascii="Calibri" w:hAnsi="Calibri"/>
        </w:rPr>
        <w:t>Pour la stratégie de gestion des populations de gibier faisant l’objet d’un plan de chasse, préciser les initiatives qu’envisage de prendre le propriétaire pour adapter la gestion des espèces faisant l’objet d’un plan de chasse (cerf, chevreuil, daim, mouflon, chamois) avec ses objectifs.</w:t>
      </w:r>
    </w:p>
    <w:p w:rsidR="006C63D6" w:rsidRPr="006E4321" w:rsidRDefault="006C63D6" w:rsidP="00A47376">
      <w:pPr>
        <w:ind w:left="567"/>
        <w:rPr>
          <w:rFonts w:ascii="Calibri" w:hAnsi="Calibri"/>
        </w:rPr>
      </w:pPr>
      <w:r w:rsidRPr="006E4321">
        <w:rPr>
          <w:rFonts w:ascii="Calibri" w:hAnsi="Calibri"/>
        </w:rPr>
        <w:t>Ces initiatives peuvent être par exemple la demande de réalisation du plan de chasse, la demande d’augmentation du prélèvement, la renégociation des conditions d’exercice de la chasse par le locataire, le changement de locataire ou la reprise du droit de chasse par le propriétaire.</w:t>
      </w:r>
    </w:p>
    <w:p w:rsidR="003011F2" w:rsidRPr="006E4321" w:rsidRDefault="006C63D6" w:rsidP="00A47376">
      <w:pPr>
        <w:ind w:left="567"/>
        <w:rPr>
          <w:rFonts w:ascii="Calibri" w:hAnsi="Calibri"/>
          <w:i/>
          <w:u w:val="single"/>
        </w:rPr>
      </w:pPr>
      <w:r w:rsidRPr="006E4321">
        <w:rPr>
          <w:rFonts w:ascii="Calibri" w:hAnsi="Calibri"/>
        </w:rPr>
        <w:t>Indiquez les équipements supplémentaires projetés et destinés à favoriser une gestion rationnelle à la fois des peuplements forestiers et de la population de gibier.</w:t>
      </w:r>
      <w:r w:rsidR="00D0115B" w:rsidRPr="006E4321">
        <w:rPr>
          <w:rFonts w:ascii="Calibri" w:hAnsi="Calibri"/>
        </w:rPr>
        <w:br w:type="page"/>
      </w:r>
      <w:r w:rsidR="003011F2" w:rsidRPr="006E4321">
        <w:rPr>
          <w:rFonts w:ascii="Calibri" w:hAnsi="Calibri"/>
          <w:i/>
          <w:u w:val="single"/>
        </w:rPr>
        <w:lastRenderedPageBreak/>
        <w:t>ÉTAT DES PARCELLES CADASTRALES CONSTITUANT LE FOND</w:t>
      </w:r>
    </w:p>
    <w:p w:rsidR="00A6737B" w:rsidRPr="006E4321" w:rsidRDefault="00A6737B" w:rsidP="00D0115B">
      <w:pPr>
        <w:rPr>
          <w:rFonts w:ascii="Calibri" w:hAnsi="Calibri"/>
        </w:rPr>
      </w:pPr>
    </w:p>
    <w:p w:rsidR="00644C4A" w:rsidRPr="006E4321" w:rsidRDefault="00644C4A" w:rsidP="00D0115B">
      <w:pPr>
        <w:rPr>
          <w:rFonts w:ascii="Calibri" w:hAnsi="Calibri"/>
        </w:rPr>
      </w:pPr>
    </w:p>
    <w:p w:rsidR="00644C4A" w:rsidRPr="006E4321" w:rsidRDefault="00644C4A" w:rsidP="00D0115B">
      <w:pPr>
        <w:rPr>
          <w:rFonts w:ascii="Calibri" w:hAnsi="Calibri"/>
        </w:rPr>
      </w:pPr>
    </w:p>
    <w:tbl>
      <w:tblPr>
        <w:tblW w:w="0" w:type="auto"/>
        <w:tblLook w:val="01E0" w:firstRow="1" w:lastRow="1" w:firstColumn="1" w:lastColumn="1" w:noHBand="0" w:noVBand="0"/>
      </w:tblPr>
      <w:tblGrid>
        <w:gridCol w:w="1221"/>
        <w:gridCol w:w="8879"/>
      </w:tblGrid>
      <w:tr w:rsidR="00A6737B" w:rsidRPr="006E4321">
        <w:trPr>
          <w:trHeight w:val="650"/>
        </w:trPr>
        <w:tc>
          <w:tcPr>
            <w:tcW w:w="1057" w:type="dxa"/>
            <w:tcBorders>
              <w:right w:val="single" w:sz="2" w:space="0" w:color="FF0000"/>
            </w:tcBorders>
          </w:tcPr>
          <w:p w:rsidR="00A6737B" w:rsidRPr="006E4321" w:rsidRDefault="00A6737B" w:rsidP="00E9223F">
            <w:pPr>
              <w:rPr>
                <w:rFonts w:ascii="Calibri" w:hAnsi="Calibri"/>
              </w:rPr>
            </w:pPr>
            <w:r w:rsidRPr="006E4321">
              <w:rPr>
                <w:rFonts w:ascii="Calibri" w:hAnsi="Calibri"/>
              </w:rPr>
              <w:pict>
                <v:shape id="_x0000_i1037" type="#_x0000_t75" style="width:50.4pt;height:50.4pt">
                  <v:imagedata r:id="rId9" o:title="Stop"/>
                </v:shape>
              </w:pict>
            </w:r>
          </w:p>
        </w:tc>
        <w:tc>
          <w:tcPr>
            <w:tcW w:w="8879" w:type="dxa"/>
            <w:tcBorders>
              <w:top w:val="single" w:sz="2" w:space="0" w:color="FF0000"/>
              <w:left w:val="single" w:sz="2" w:space="0" w:color="FF0000"/>
              <w:bottom w:val="single" w:sz="2" w:space="0" w:color="FF0000"/>
              <w:right w:val="single" w:sz="2" w:space="0" w:color="FF0000"/>
            </w:tcBorders>
          </w:tcPr>
          <w:p w:rsidR="00A6737B" w:rsidRDefault="00A6737B" w:rsidP="00254FE8">
            <w:pPr>
              <w:rPr>
                <w:rFonts w:ascii="Calibri" w:hAnsi="Calibri"/>
              </w:rPr>
            </w:pPr>
            <w:r w:rsidRPr="006E4321">
              <w:rPr>
                <w:rFonts w:ascii="Calibri" w:hAnsi="Calibri"/>
              </w:rPr>
              <w:t xml:space="preserve">La surface totale </w:t>
            </w:r>
            <w:r w:rsidR="00254FE8">
              <w:rPr>
                <w:rFonts w:ascii="Calibri" w:hAnsi="Calibri"/>
              </w:rPr>
              <w:t>agréée est</w:t>
            </w:r>
            <w:r w:rsidRPr="006E4321">
              <w:rPr>
                <w:rFonts w:ascii="Calibri" w:hAnsi="Calibri"/>
              </w:rPr>
              <w:t xml:space="preserve"> exactement égale au total des parcelles cadastrales</w:t>
            </w:r>
            <w:r w:rsidR="00A424D7" w:rsidRPr="006E4321">
              <w:rPr>
                <w:rFonts w:ascii="Calibri" w:hAnsi="Calibri"/>
              </w:rPr>
              <w:t xml:space="preserve"> (ou partie de parcelle)</w:t>
            </w:r>
            <w:r w:rsidRPr="006E4321">
              <w:rPr>
                <w:rFonts w:ascii="Calibri" w:hAnsi="Calibri"/>
              </w:rPr>
              <w:t xml:space="preserve"> constituant le fond. Cette liste des parcelles cadastrales est une annexe obligatoire du PSG</w:t>
            </w:r>
          </w:p>
          <w:p w:rsidR="00254FE8" w:rsidRPr="006E4321" w:rsidRDefault="00254FE8" w:rsidP="00254FE8">
            <w:pPr>
              <w:rPr>
                <w:rFonts w:ascii="Calibri" w:hAnsi="Calibri"/>
              </w:rPr>
            </w:pPr>
            <w:r>
              <w:rPr>
                <w:rFonts w:ascii="Calibri" w:hAnsi="Calibri"/>
              </w:rPr>
              <w:t xml:space="preserve">Rappel : La surface agréée est constituée par le somme des surfaces cadastrales historiques concernées par le PSG. </w:t>
            </w:r>
            <w:r w:rsidRPr="00596E16">
              <w:rPr>
                <w:rFonts w:ascii="Calibri" w:hAnsi="Calibri"/>
              </w:rPr>
              <w:t>Mais</w:t>
            </w:r>
            <w:r>
              <w:rPr>
                <w:rFonts w:ascii="Calibri" w:hAnsi="Calibri"/>
              </w:rPr>
              <w:t xml:space="preserve"> </w:t>
            </w:r>
            <w:r w:rsidRPr="00596E16">
              <w:rPr>
                <w:rFonts w:ascii="Calibri" w:hAnsi="Calibri"/>
              </w:rPr>
              <w:t>l’évolution d’un cadastre papier qui ne rentrait pas dans les frontières géographiques françaises vers un cadastre numérique qui lui y est parfaitement inclus fait que les surfaces historiques sont différentes des surfaces calculées sous SIG, il est donc admis une différence raisonnable entre les 2 valeurs mentionnées dans le PSG</w:t>
            </w:r>
          </w:p>
        </w:tc>
      </w:tr>
    </w:tbl>
    <w:p w:rsidR="00D0115B" w:rsidRPr="006E4321" w:rsidRDefault="00D0115B" w:rsidP="00D0115B">
      <w:pPr>
        <w:rPr>
          <w:rFonts w:ascii="Calibri" w:hAnsi="Calibri"/>
        </w:rPr>
      </w:pPr>
    </w:p>
    <w:tbl>
      <w:tblPr>
        <w:tblW w:w="0" w:type="auto"/>
        <w:tblLook w:val="01E0" w:firstRow="1" w:lastRow="1" w:firstColumn="1" w:lastColumn="1" w:noHBand="0" w:noVBand="0"/>
      </w:tblPr>
      <w:tblGrid>
        <w:gridCol w:w="1221"/>
        <w:gridCol w:w="8879"/>
      </w:tblGrid>
      <w:tr w:rsidR="005950B6" w:rsidRPr="006E4321">
        <w:trPr>
          <w:trHeight w:val="650"/>
        </w:trPr>
        <w:tc>
          <w:tcPr>
            <w:tcW w:w="1057" w:type="dxa"/>
            <w:tcBorders>
              <w:right w:val="single" w:sz="2" w:space="0" w:color="FF0000"/>
            </w:tcBorders>
          </w:tcPr>
          <w:p w:rsidR="005950B6" w:rsidRPr="006E4321" w:rsidRDefault="005950B6" w:rsidP="00E9223F">
            <w:pPr>
              <w:rPr>
                <w:rFonts w:ascii="Calibri" w:hAnsi="Calibri"/>
              </w:rPr>
            </w:pPr>
            <w:r w:rsidRPr="006E4321">
              <w:rPr>
                <w:rFonts w:ascii="Calibri" w:hAnsi="Calibri"/>
              </w:rPr>
              <w:pict>
                <v:shape id="_x0000_i1038" type="#_x0000_t75" style="width:50.4pt;height:50.4pt">
                  <v:imagedata r:id="rId9" o:title="Stop"/>
                </v:shape>
              </w:pict>
            </w:r>
          </w:p>
        </w:tc>
        <w:tc>
          <w:tcPr>
            <w:tcW w:w="8879" w:type="dxa"/>
            <w:tcBorders>
              <w:top w:val="single" w:sz="2" w:space="0" w:color="FF0000"/>
              <w:left w:val="single" w:sz="2" w:space="0" w:color="FF0000"/>
              <w:bottom w:val="single" w:sz="2" w:space="0" w:color="FF0000"/>
              <w:right w:val="single" w:sz="2" w:space="0" w:color="FF0000"/>
            </w:tcBorders>
          </w:tcPr>
          <w:p w:rsidR="005950B6" w:rsidRPr="006E4321" w:rsidRDefault="003375AE" w:rsidP="00E9223F">
            <w:pPr>
              <w:rPr>
                <w:rFonts w:ascii="Calibri" w:hAnsi="Calibri"/>
              </w:rPr>
            </w:pPr>
            <w:r w:rsidRPr="006E4321">
              <w:rPr>
                <w:rFonts w:ascii="Calibri" w:hAnsi="Calibri"/>
              </w:rPr>
              <w:t xml:space="preserve">Régimes fiscaux, engagements contractuels suite à des financements publics </w:t>
            </w:r>
            <w:r w:rsidR="005950B6" w:rsidRPr="006E4321">
              <w:rPr>
                <w:rFonts w:ascii="Calibri" w:hAnsi="Calibri"/>
              </w:rPr>
              <w:t xml:space="preserve"> sont à préciser parcelle cadastrale par parcelle cadastrale dans le tableau des parcelles cadastrales constituant le fonds (voir le tableau en pièce annexe), ou joindre les certificats d’exonération</w:t>
            </w:r>
          </w:p>
        </w:tc>
      </w:tr>
    </w:tbl>
    <w:p w:rsidR="00D0115B" w:rsidRPr="006E4321" w:rsidRDefault="00D0115B" w:rsidP="00D0115B">
      <w:pPr>
        <w:rPr>
          <w:rFonts w:ascii="Calibri" w:hAnsi="Calibri"/>
        </w:rPr>
      </w:pPr>
    </w:p>
    <w:p w:rsidR="00D0115B" w:rsidRDefault="00D0115B" w:rsidP="00A47376">
      <w:pPr>
        <w:pStyle w:val="Titre1"/>
      </w:pPr>
      <w:r>
        <w:br w:type="page"/>
      </w:r>
      <w:r>
        <w:lastRenderedPageBreak/>
        <w:t>ÉTAT DES PARCELLES CADASTRALES CONSTITUANT LE FOND</w:t>
      </w:r>
    </w:p>
    <w:p w:rsidR="00D0115B" w:rsidRDefault="00D0115B" w:rsidP="00A47376"/>
    <w:p w:rsidR="00D0115B" w:rsidRDefault="001E00BF" w:rsidP="00A47376">
      <w:r>
        <w:t>En l’absence de parcellaire forestier, cet état constitue aussi la répartition des parcelles cadastrales dans la parcelle forestière unique constituée par la propriété.</w:t>
      </w:r>
    </w:p>
    <w:p w:rsidR="00D0115B" w:rsidRDefault="00D0115B" w:rsidP="00A47376"/>
    <w:p w:rsidR="00D0115B" w:rsidRDefault="00D0115B" w:rsidP="00A47376"/>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260"/>
        <w:gridCol w:w="1080"/>
        <w:gridCol w:w="540"/>
        <w:gridCol w:w="540"/>
        <w:gridCol w:w="720"/>
        <w:gridCol w:w="1080"/>
        <w:gridCol w:w="1620"/>
        <w:gridCol w:w="1620"/>
      </w:tblGrid>
      <w:tr w:rsidR="007C305A" w:rsidRPr="00D0115B" w:rsidTr="007C305A">
        <w:tc>
          <w:tcPr>
            <w:tcW w:w="3168" w:type="dxa"/>
            <w:gridSpan w:val="3"/>
            <w:shd w:val="clear" w:color="auto" w:fill="auto"/>
          </w:tcPr>
          <w:p w:rsidR="00D0115B" w:rsidRPr="007C305A" w:rsidRDefault="00644C4A" w:rsidP="00A47376">
            <w:pPr>
              <w:rPr>
                <w:b/>
                <w:sz w:val="22"/>
                <w:szCs w:val="22"/>
              </w:rPr>
            </w:pPr>
            <w:r w:rsidRPr="007C305A">
              <w:rPr>
                <w:b/>
                <w:sz w:val="22"/>
                <w:szCs w:val="22"/>
              </w:rPr>
              <w:t xml:space="preserve">Commune de :         </w:t>
            </w:r>
          </w:p>
        </w:tc>
        <w:tc>
          <w:tcPr>
            <w:tcW w:w="1800" w:type="dxa"/>
            <w:gridSpan w:val="3"/>
            <w:shd w:val="clear" w:color="auto" w:fill="auto"/>
          </w:tcPr>
          <w:p w:rsidR="00D0115B" w:rsidRPr="007C305A" w:rsidRDefault="00D0115B" w:rsidP="00A47376">
            <w:pPr>
              <w:rPr>
                <w:b/>
                <w:sz w:val="22"/>
                <w:szCs w:val="22"/>
              </w:rPr>
            </w:pPr>
            <w:r w:rsidRPr="007C305A">
              <w:rPr>
                <w:b/>
                <w:sz w:val="22"/>
                <w:szCs w:val="22"/>
              </w:rPr>
              <w:t>Contenance</w:t>
            </w:r>
          </w:p>
        </w:tc>
        <w:tc>
          <w:tcPr>
            <w:tcW w:w="1080" w:type="dxa"/>
            <w:shd w:val="clear" w:color="auto" w:fill="auto"/>
          </w:tcPr>
          <w:p w:rsidR="00D0115B" w:rsidRPr="007C305A" w:rsidRDefault="00D0115B" w:rsidP="00A47376">
            <w:pPr>
              <w:rPr>
                <w:b/>
              </w:rPr>
            </w:pPr>
          </w:p>
        </w:tc>
        <w:tc>
          <w:tcPr>
            <w:tcW w:w="1620" w:type="dxa"/>
            <w:shd w:val="clear" w:color="auto" w:fill="auto"/>
          </w:tcPr>
          <w:p w:rsidR="00D0115B" w:rsidRPr="007C305A" w:rsidRDefault="00D0115B" w:rsidP="00A47376">
            <w:pPr>
              <w:rPr>
                <w:b/>
              </w:rPr>
            </w:pPr>
          </w:p>
        </w:tc>
        <w:tc>
          <w:tcPr>
            <w:tcW w:w="1620" w:type="dxa"/>
            <w:shd w:val="clear" w:color="auto" w:fill="auto"/>
          </w:tcPr>
          <w:p w:rsidR="00D0115B" w:rsidRPr="007C305A" w:rsidRDefault="00D0115B" w:rsidP="00A47376">
            <w:pPr>
              <w:rPr>
                <w:b/>
              </w:rPr>
            </w:pPr>
          </w:p>
        </w:tc>
      </w:tr>
      <w:tr w:rsidR="007C305A" w:rsidRPr="00D0115B" w:rsidTr="007C305A">
        <w:tc>
          <w:tcPr>
            <w:tcW w:w="828" w:type="dxa"/>
            <w:shd w:val="clear" w:color="auto" w:fill="auto"/>
          </w:tcPr>
          <w:p w:rsidR="00D0115B" w:rsidRPr="007C305A" w:rsidRDefault="00D0115B" w:rsidP="00A47376">
            <w:pPr>
              <w:rPr>
                <w:b/>
                <w:sz w:val="20"/>
                <w:szCs w:val="20"/>
              </w:rPr>
            </w:pPr>
            <w:r w:rsidRPr="007C305A">
              <w:rPr>
                <w:b/>
                <w:sz w:val="20"/>
                <w:szCs w:val="20"/>
              </w:rPr>
              <w:t>Sect</w:t>
            </w:r>
          </w:p>
        </w:tc>
        <w:tc>
          <w:tcPr>
            <w:tcW w:w="1260" w:type="dxa"/>
            <w:shd w:val="clear" w:color="auto" w:fill="auto"/>
          </w:tcPr>
          <w:p w:rsidR="00D0115B" w:rsidRPr="007C305A" w:rsidRDefault="00D0115B" w:rsidP="00A47376">
            <w:pPr>
              <w:rPr>
                <w:b/>
                <w:sz w:val="20"/>
                <w:szCs w:val="20"/>
              </w:rPr>
            </w:pPr>
            <w:r w:rsidRPr="007C305A">
              <w:rPr>
                <w:b/>
                <w:sz w:val="20"/>
                <w:szCs w:val="20"/>
              </w:rPr>
              <w:t>Numéro</w:t>
            </w:r>
          </w:p>
        </w:tc>
        <w:tc>
          <w:tcPr>
            <w:tcW w:w="1080" w:type="dxa"/>
            <w:shd w:val="clear" w:color="auto" w:fill="auto"/>
          </w:tcPr>
          <w:p w:rsidR="00D0115B" w:rsidRPr="007C305A" w:rsidRDefault="00D0115B" w:rsidP="00A47376">
            <w:pPr>
              <w:rPr>
                <w:b/>
                <w:sz w:val="20"/>
                <w:szCs w:val="20"/>
              </w:rPr>
            </w:pPr>
            <w:r w:rsidRPr="007C305A">
              <w:rPr>
                <w:b/>
                <w:sz w:val="20"/>
                <w:szCs w:val="20"/>
              </w:rPr>
              <w:t>Lieu dit</w:t>
            </w:r>
          </w:p>
        </w:tc>
        <w:tc>
          <w:tcPr>
            <w:tcW w:w="540" w:type="dxa"/>
            <w:shd w:val="clear" w:color="auto" w:fill="auto"/>
          </w:tcPr>
          <w:p w:rsidR="00D0115B" w:rsidRPr="007C305A" w:rsidRDefault="00D0115B" w:rsidP="00A47376">
            <w:pPr>
              <w:rPr>
                <w:b/>
                <w:sz w:val="20"/>
                <w:szCs w:val="20"/>
              </w:rPr>
            </w:pPr>
            <w:r w:rsidRPr="007C305A">
              <w:rPr>
                <w:b/>
                <w:sz w:val="20"/>
                <w:szCs w:val="20"/>
              </w:rPr>
              <w:t>ha</w:t>
            </w:r>
          </w:p>
        </w:tc>
        <w:tc>
          <w:tcPr>
            <w:tcW w:w="540" w:type="dxa"/>
            <w:shd w:val="clear" w:color="auto" w:fill="auto"/>
          </w:tcPr>
          <w:p w:rsidR="00D0115B" w:rsidRPr="007C305A" w:rsidRDefault="00D0115B" w:rsidP="00A47376">
            <w:pPr>
              <w:rPr>
                <w:b/>
                <w:sz w:val="20"/>
                <w:szCs w:val="20"/>
              </w:rPr>
            </w:pPr>
            <w:r w:rsidRPr="007C305A">
              <w:rPr>
                <w:b/>
                <w:sz w:val="20"/>
                <w:szCs w:val="20"/>
              </w:rPr>
              <w:t>a</w:t>
            </w:r>
          </w:p>
        </w:tc>
        <w:tc>
          <w:tcPr>
            <w:tcW w:w="720" w:type="dxa"/>
            <w:shd w:val="clear" w:color="auto" w:fill="auto"/>
          </w:tcPr>
          <w:p w:rsidR="00D0115B" w:rsidRPr="007C305A" w:rsidRDefault="00D0115B" w:rsidP="00A47376">
            <w:pPr>
              <w:rPr>
                <w:b/>
                <w:sz w:val="20"/>
                <w:szCs w:val="20"/>
              </w:rPr>
            </w:pPr>
            <w:r w:rsidRPr="007C305A">
              <w:rPr>
                <w:b/>
                <w:sz w:val="20"/>
                <w:szCs w:val="20"/>
              </w:rPr>
              <w:t>ca</w:t>
            </w:r>
          </w:p>
        </w:tc>
        <w:tc>
          <w:tcPr>
            <w:tcW w:w="1080" w:type="dxa"/>
            <w:shd w:val="clear" w:color="auto" w:fill="auto"/>
          </w:tcPr>
          <w:p w:rsidR="00D0115B" w:rsidRPr="007C305A" w:rsidRDefault="00D0115B" w:rsidP="00A47376">
            <w:pPr>
              <w:rPr>
                <w:b/>
                <w:sz w:val="20"/>
                <w:szCs w:val="20"/>
              </w:rPr>
            </w:pPr>
            <w:r w:rsidRPr="007C305A">
              <w:rPr>
                <w:b/>
                <w:sz w:val="20"/>
                <w:szCs w:val="20"/>
              </w:rPr>
              <w:t>Nature</w:t>
            </w:r>
          </w:p>
        </w:tc>
        <w:tc>
          <w:tcPr>
            <w:tcW w:w="1620" w:type="dxa"/>
            <w:shd w:val="clear" w:color="auto" w:fill="auto"/>
          </w:tcPr>
          <w:p w:rsidR="00D0115B" w:rsidRPr="007C305A" w:rsidRDefault="00D0115B" w:rsidP="00A47376">
            <w:pPr>
              <w:rPr>
                <w:b/>
                <w:sz w:val="20"/>
                <w:szCs w:val="20"/>
              </w:rPr>
            </w:pPr>
            <w:r w:rsidRPr="007C305A">
              <w:rPr>
                <w:b/>
                <w:sz w:val="20"/>
                <w:szCs w:val="20"/>
              </w:rPr>
              <w:t>Observation</w:t>
            </w:r>
          </w:p>
        </w:tc>
        <w:tc>
          <w:tcPr>
            <w:tcW w:w="1620" w:type="dxa"/>
            <w:shd w:val="clear" w:color="auto" w:fill="auto"/>
          </w:tcPr>
          <w:p w:rsidR="00D0115B" w:rsidRPr="007C305A" w:rsidRDefault="00D0115B" w:rsidP="00A47376">
            <w:pPr>
              <w:rPr>
                <w:b/>
                <w:sz w:val="20"/>
                <w:szCs w:val="20"/>
              </w:rPr>
            </w:pPr>
            <w:r w:rsidRPr="007C305A">
              <w:rPr>
                <w:b/>
                <w:sz w:val="20"/>
                <w:szCs w:val="20"/>
              </w:rPr>
              <w:t>Régime (*)</w:t>
            </w:r>
          </w:p>
        </w:tc>
      </w:tr>
      <w:tr w:rsidR="007C305A" w:rsidRPr="00D0115B" w:rsidTr="007C305A">
        <w:tc>
          <w:tcPr>
            <w:tcW w:w="828" w:type="dxa"/>
            <w:shd w:val="clear" w:color="auto" w:fill="auto"/>
          </w:tcPr>
          <w:p w:rsidR="00D0115B" w:rsidRPr="00D0115B" w:rsidRDefault="00D0115B" w:rsidP="00A47376"/>
        </w:tc>
        <w:tc>
          <w:tcPr>
            <w:tcW w:w="1260" w:type="dxa"/>
            <w:shd w:val="clear" w:color="auto" w:fill="auto"/>
          </w:tcPr>
          <w:p w:rsidR="00D0115B" w:rsidRPr="00D0115B" w:rsidRDefault="00D0115B" w:rsidP="00A47376"/>
        </w:tc>
        <w:tc>
          <w:tcPr>
            <w:tcW w:w="1080" w:type="dxa"/>
            <w:shd w:val="clear" w:color="auto" w:fill="auto"/>
          </w:tcPr>
          <w:p w:rsidR="00D0115B" w:rsidRPr="00D0115B" w:rsidRDefault="00D0115B" w:rsidP="00A47376"/>
        </w:tc>
        <w:tc>
          <w:tcPr>
            <w:tcW w:w="540" w:type="dxa"/>
            <w:shd w:val="clear" w:color="auto" w:fill="auto"/>
          </w:tcPr>
          <w:p w:rsidR="00D0115B" w:rsidRPr="00D0115B" w:rsidRDefault="00D0115B" w:rsidP="00A47376"/>
        </w:tc>
        <w:tc>
          <w:tcPr>
            <w:tcW w:w="540" w:type="dxa"/>
            <w:shd w:val="clear" w:color="auto" w:fill="auto"/>
          </w:tcPr>
          <w:p w:rsidR="00D0115B" w:rsidRPr="00D0115B" w:rsidRDefault="00D0115B" w:rsidP="00A47376"/>
        </w:tc>
        <w:tc>
          <w:tcPr>
            <w:tcW w:w="720" w:type="dxa"/>
            <w:shd w:val="clear" w:color="auto" w:fill="auto"/>
          </w:tcPr>
          <w:p w:rsidR="00D0115B" w:rsidRPr="00D0115B" w:rsidRDefault="00D0115B" w:rsidP="00A47376"/>
        </w:tc>
        <w:tc>
          <w:tcPr>
            <w:tcW w:w="1080" w:type="dxa"/>
            <w:shd w:val="clear" w:color="auto" w:fill="auto"/>
          </w:tcPr>
          <w:p w:rsidR="00D0115B" w:rsidRPr="007C305A" w:rsidRDefault="00D0115B" w:rsidP="00A47376">
            <w:pPr>
              <w:rPr>
                <w:sz w:val="20"/>
                <w:szCs w:val="20"/>
              </w:rPr>
            </w:pPr>
            <w:r w:rsidRPr="007C305A">
              <w:rPr>
                <w:sz w:val="20"/>
                <w:szCs w:val="20"/>
              </w:rPr>
              <w:t>facultatif</w:t>
            </w:r>
          </w:p>
        </w:tc>
        <w:tc>
          <w:tcPr>
            <w:tcW w:w="1620" w:type="dxa"/>
            <w:shd w:val="clear" w:color="auto" w:fill="auto"/>
          </w:tcPr>
          <w:p w:rsidR="00D0115B" w:rsidRPr="00D0115B" w:rsidRDefault="00D0115B" w:rsidP="00A47376"/>
        </w:tc>
        <w:tc>
          <w:tcPr>
            <w:tcW w:w="1620" w:type="dxa"/>
            <w:shd w:val="clear" w:color="auto" w:fill="auto"/>
          </w:tcPr>
          <w:p w:rsidR="00D0115B" w:rsidRPr="007C305A" w:rsidRDefault="00D0115B" w:rsidP="00A47376">
            <w:pPr>
              <w:rPr>
                <w:sz w:val="20"/>
                <w:szCs w:val="20"/>
              </w:rPr>
            </w:pPr>
            <w:r w:rsidRPr="007C305A">
              <w:rPr>
                <w:sz w:val="20"/>
                <w:szCs w:val="20"/>
              </w:rPr>
              <w:t>Spécifier les superficies soumises et les dates d’assujettissement</w:t>
            </w:r>
          </w:p>
        </w:tc>
      </w:tr>
      <w:tr w:rsidR="007C305A" w:rsidRPr="00D0115B" w:rsidTr="007C305A">
        <w:tc>
          <w:tcPr>
            <w:tcW w:w="828" w:type="dxa"/>
            <w:shd w:val="clear" w:color="auto" w:fill="auto"/>
          </w:tcPr>
          <w:p w:rsidR="00D0115B" w:rsidRPr="00D0115B" w:rsidRDefault="00D0115B" w:rsidP="00A47376"/>
        </w:tc>
        <w:tc>
          <w:tcPr>
            <w:tcW w:w="1260" w:type="dxa"/>
            <w:shd w:val="clear" w:color="auto" w:fill="auto"/>
          </w:tcPr>
          <w:p w:rsidR="00D0115B" w:rsidRPr="00D0115B" w:rsidRDefault="00D0115B" w:rsidP="00A47376"/>
        </w:tc>
        <w:tc>
          <w:tcPr>
            <w:tcW w:w="1080" w:type="dxa"/>
            <w:shd w:val="clear" w:color="auto" w:fill="auto"/>
          </w:tcPr>
          <w:p w:rsidR="00D0115B" w:rsidRPr="00D0115B" w:rsidRDefault="00D0115B" w:rsidP="00A47376"/>
        </w:tc>
        <w:tc>
          <w:tcPr>
            <w:tcW w:w="540" w:type="dxa"/>
            <w:shd w:val="clear" w:color="auto" w:fill="auto"/>
          </w:tcPr>
          <w:p w:rsidR="00D0115B" w:rsidRPr="00D0115B" w:rsidRDefault="00D0115B" w:rsidP="00A47376"/>
        </w:tc>
        <w:tc>
          <w:tcPr>
            <w:tcW w:w="540" w:type="dxa"/>
            <w:shd w:val="clear" w:color="auto" w:fill="auto"/>
          </w:tcPr>
          <w:p w:rsidR="00D0115B" w:rsidRPr="00D0115B" w:rsidRDefault="00D0115B" w:rsidP="00A47376"/>
        </w:tc>
        <w:tc>
          <w:tcPr>
            <w:tcW w:w="720" w:type="dxa"/>
            <w:shd w:val="clear" w:color="auto" w:fill="auto"/>
          </w:tcPr>
          <w:p w:rsidR="00D0115B" w:rsidRPr="00D0115B" w:rsidRDefault="00D0115B" w:rsidP="00A47376"/>
        </w:tc>
        <w:tc>
          <w:tcPr>
            <w:tcW w:w="1080" w:type="dxa"/>
            <w:shd w:val="clear" w:color="auto" w:fill="auto"/>
          </w:tcPr>
          <w:p w:rsidR="00D0115B" w:rsidRPr="00D0115B" w:rsidRDefault="00D0115B" w:rsidP="00A47376"/>
        </w:tc>
        <w:tc>
          <w:tcPr>
            <w:tcW w:w="1620" w:type="dxa"/>
            <w:shd w:val="clear" w:color="auto" w:fill="auto"/>
          </w:tcPr>
          <w:p w:rsidR="00D0115B" w:rsidRPr="00D0115B" w:rsidRDefault="00D0115B" w:rsidP="00A47376"/>
        </w:tc>
        <w:tc>
          <w:tcPr>
            <w:tcW w:w="1620" w:type="dxa"/>
            <w:shd w:val="clear" w:color="auto" w:fill="auto"/>
          </w:tcPr>
          <w:p w:rsidR="00D0115B" w:rsidRPr="00D0115B" w:rsidRDefault="00D0115B" w:rsidP="00A47376"/>
        </w:tc>
      </w:tr>
      <w:tr w:rsidR="007C305A" w:rsidRPr="00D0115B" w:rsidTr="007C305A">
        <w:tc>
          <w:tcPr>
            <w:tcW w:w="828" w:type="dxa"/>
            <w:shd w:val="clear" w:color="auto" w:fill="auto"/>
          </w:tcPr>
          <w:p w:rsidR="00D0115B" w:rsidRPr="00D0115B" w:rsidRDefault="00D0115B" w:rsidP="00A47376"/>
        </w:tc>
        <w:tc>
          <w:tcPr>
            <w:tcW w:w="1260" w:type="dxa"/>
            <w:shd w:val="clear" w:color="auto" w:fill="auto"/>
          </w:tcPr>
          <w:p w:rsidR="00D0115B" w:rsidRPr="00D0115B" w:rsidRDefault="00D0115B" w:rsidP="00A47376"/>
        </w:tc>
        <w:tc>
          <w:tcPr>
            <w:tcW w:w="1080" w:type="dxa"/>
            <w:shd w:val="clear" w:color="auto" w:fill="auto"/>
          </w:tcPr>
          <w:p w:rsidR="00D0115B" w:rsidRPr="00D0115B" w:rsidRDefault="00D0115B" w:rsidP="00A47376"/>
        </w:tc>
        <w:tc>
          <w:tcPr>
            <w:tcW w:w="540" w:type="dxa"/>
            <w:shd w:val="clear" w:color="auto" w:fill="auto"/>
          </w:tcPr>
          <w:p w:rsidR="00D0115B" w:rsidRPr="00D0115B" w:rsidRDefault="00D0115B" w:rsidP="00A47376"/>
        </w:tc>
        <w:tc>
          <w:tcPr>
            <w:tcW w:w="540" w:type="dxa"/>
            <w:shd w:val="clear" w:color="auto" w:fill="auto"/>
          </w:tcPr>
          <w:p w:rsidR="00D0115B" w:rsidRPr="00D0115B" w:rsidRDefault="00D0115B" w:rsidP="00A47376"/>
        </w:tc>
        <w:tc>
          <w:tcPr>
            <w:tcW w:w="720" w:type="dxa"/>
            <w:shd w:val="clear" w:color="auto" w:fill="auto"/>
          </w:tcPr>
          <w:p w:rsidR="00D0115B" w:rsidRPr="00D0115B" w:rsidRDefault="00D0115B" w:rsidP="00A47376"/>
        </w:tc>
        <w:tc>
          <w:tcPr>
            <w:tcW w:w="1080" w:type="dxa"/>
            <w:shd w:val="clear" w:color="auto" w:fill="auto"/>
          </w:tcPr>
          <w:p w:rsidR="00D0115B" w:rsidRPr="00D0115B" w:rsidRDefault="00D0115B" w:rsidP="00A47376"/>
        </w:tc>
        <w:tc>
          <w:tcPr>
            <w:tcW w:w="1620" w:type="dxa"/>
            <w:shd w:val="clear" w:color="auto" w:fill="auto"/>
          </w:tcPr>
          <w:p w:rsidR="00D0115B" w:rsidRPr="00D0115B" w:rsidRDefault="00D0115B" w:rsidP="00A47376"/>
        </w:tc>
        <w:tc>
          <w:tcPr>
            <w:tcW w:w="1620" w:type="dxa"/>
            <w:shd w:val="clear" w:color="auto" w:fill="auto"/>
          </w:tcPr>
          <w:p w:rsidR="00D0115B" w:rsidRPr="00D0115B" w:rsidRDefault="00D0115B" w:rsidP="00A47376"/>
        </w:tc>
      </w:tr>
      <w:tr w:rsidR="007C305A" w:rsidRPr="00D0115B" w:rsidTr="007C305A">
        <w:tc>
          <w:tcPr>
            <w:tcW w:w="828" w:type="dxa"/>
            <w:shd w:val="clear" w:color="auto" w:fill="auto"/>
          </w:tcPr>
          <w:p w:rsidR="00D0115B" w:rsidRPr="00D0115B" w:rsidRDefault="00D0115B" w:rsidP="00A47376"/>
        </w:tc>
        <w:tc>
          <w:tcPr>
            <w:tcW w:w="1260" w:type="dxa"/>
            <w:shd w:val="clear" w:color="auto" w:fill="auto"/>
          </w:tcPr>
          <w:p w:rsidR="00D0115B" w:rsidRPr="00D0115B" w:rsidRDefault="00D0115B" w:rsidP="00A47376"/>
        </w:tc>
        <w:tc>
          <w:tcPr>
            <w:tcW w:w="1080" w:type="dxa"/>
            <w:shd w:val="clear" w:color="auto" w:fill="auto"/>
          </w:tcPr>
          <w:p w:rsidR="00D0115B" w:rsidRPr="00D0115B" w:rsidRDefault="00D0115B" w:rsidP="00A47376"/>
        </w:tc>
        <w:tc>
          <w:tcPr>
            <w:tcW w:w="540" w:type="dxa"/>
            <w:shd w:val="clear" w:color="auto" w:fill="auto"/>
          </w:tcPr>
          <w:p w:rsidR="00D0115B" w:rsidRPr="00D0115B" w:rsidRDefault="00D0115B" w:rsidP="00A47376"/>
        </w:tc>
        <w:tc>
          <w:tcPr>
            <w:tcW w:w="540" w:type="dxa"/>
            <w:shd w:val="clear" w:color="auto" w:fill="auto"/>
          </w:tcPr>
          <w:p w:rsidR="00D0115B" w:rsidRPr="00D0115B" w:rsidRDefault="00D0115B" w:rsidP="00A47376"/>
        </w:tc>
        <w:tc>
          <w:tcPr>
            <w:tcW w:w="720" w:type="dxa"/>
            <w:shd w:val="clear" w:color="auto" w:fill="auto"/>
          </w:tcPr>
          <w:p w:rsidR="00D0115B" w:rsidRPr="00D0115B" w:rsidRDefault="00D0115B" w:rsidP="00A47376"/>
        </w:tc>
        <w:tc>
          <w:tcPr>
            <w:tcW w:w="1080" w:type="dxa"/>
            <w:shd w:val="clear" w:color="auto" w:fill="auto"/>
          </w:tcPr>
          <w:p w:rsidR="00D0115B" w:rsidRPr="00D0115B" w:rsidRDefault="00D0115B" w:rsidP="00A47376"/>
        </w:tc>
        <w:tc>
          <w:tcPr>
            <w:tcW w:w="1620" w:type="dxa"/>
            <w:shd w:val="clear" w:color="auto" w:fill="auto"/>
          </w:tcPr>
          <w:p w:rsidR="00D0115B" w:rsidRPr="00D0115B" w:rsidRDefault="00D0115B" w:rsidP="00A47376"/>
        </w:tc>
        <w:tc>
          <w:tcPr>
            <w:tcW w:w="1620" w:type="dxa"/>
            <w:shd w:val="clear" w:color="auto" w:fill="auto"/>
          </w:tcPr>
          <w:p w:rsidR="00D0115B" w:rsidRPr="00D0115B" w:rsidRDefault="00D0115B" w:rsidP="00A47376"/>
        </w:tc>
      </w:tr>
      <w:tr w:rsidR="007C305A" w:rsidRPr="00D0115B" w:rsidTr="007C305A">
        <w:tc>
          <w:tcPr>
            <w:tcW w:w="828" w:type="dxa"/>
            <w:shd w:val="clear" w:color="auto" w:fill="auto"/>
          </w:tcPr>
          <w:p w:rsidR="00D0115B" w:rsidRPr="00D0115B" w:rsidRDefault="00D0115B" w:rsidP="00A47376"/>
        </w:tc>
        <w:tc>
          <w:tcPr>
            <w:tcW w:w="1260" w:type="dxa"/>
            <w:shd w:val="clear" w:color="auto" w:fill="auto"/>
          </w:tcPr>
          <w:p w:rsidR="00D0115B" w:rsidRPr="00D0115B" w:rsidRDefault="00D0115B" w:rsidP="00A47376"/>
        </w:tc>
        <w:tc>
          <w:tcPr>
            <w:tcW w:w="1080" w:type="dxa"/>
            <w:shd w:val="clear" w:color="auto" w:fill="auto"/>
          </w:tcPr>
          <w:p w:rsidR="00D0115B" w:rsidRPr="00D0115B" w:rsidRDefault="00D0115B" w:rsidP="00A47376"/>
        </w:tc>
        <w:tc>
          <w:tcPr>
            <w:tcW w:w="540" w:type="dxa"/>
            <w:shd w:val="clear" w:color="auto" w:fill="auto"/>
          </w:tcPr>
          <w:p w:rsidR="00D0115B" w:rsidRPr="00D0115B" w:rsidRDefault="00D0115B" w:rsidP="00A47376"/>
        </w:tc>
        <w:tc>
          <w:tcPr>
            <w:tcW w:w="540" w:type="dxa"/>
            <w:shd w:val="clear" w:color="auto" w:fill="auto"/>
          </w:tcPr>
          <w:p w:rsidR="00D0115B" w:rsidRPr="00D0115B" w:rsidRDefault="00D0115B" w:rsidP="00A47376"/>
        </w:tc>
        <w:tc>
          <w:tcPr>
            <w:tcW w:w="720" w:type="dxa"/>
            <w:shd w:val="clear" w:color="auto" w:fill="auto"/>
          </w:tcPr>
          <w:p w:rsidR="00D0115B" w:rsidRPr="00D0115B" w:rsidRDefault="00D0115B" w:rsidP="00A47376"/>
        </w:tc>
        <w:tc>
          <w:tcPr>
            <w:tcW w:w="1080" w:type="dxa"/>
            <w:shd w:val="clear" w:color="auto" w:fill="auto"/>
          </w:tcPr>
          <w:p w:rsidR="00D0115B" w:rsidRPr="00D0115B" w:rsidRDefault="00D0115B" w:rsidP="00A47376"/>
        </w:tc>
        <w:tc>
          <w:tcPr>
            <w:tcW w:w="1620" w:type="dxa"/>
            <w:shd w:val="clear" w:color="auto" w:fill="auto"/>
          </w:tcPr>
          <w:p w:rsidR="00D0115B" w:rsidRPr="00D0115B" w:rsidRDefault="00D0115B" w:rsidP="00A47376"/>
        </w:tc>
        <w:tc>
          <w:tcPr>
            <w:tcW w:w="1620" w:type="dxa"/>
            <w:shd w:val="clear" w:color="auto" w:fill="auto"/>
          </w:tcPr>
          <w:p w:rsidR="00D0115B" w:rsidRPr="00D0115B" w:rsidRDefault="00D0115B" w:rsidP="00A47376"/>
        </w:tc>
      </w:tr>
      <w:tr w:rsidR="007C305A" w:rsidRPr="00D0115B" w:rsidTr="007C305A">
        <w:tc>
          <w:tcPr>
            <w:tcW w:w="828" w:type="dxa"/>
            <w:shd w:val="clear" w:color="auto" w:fill="auto"/>
          </w:tcPr>
          <w:p w:rsidR="00D0115B" w:rsidRPr="00D0115B" w:rsidRDefault="00D0115B" w:rsidP="00A47376"/>
        </w:tc>
        <w:tc>
          <w:tcPr>
            <w:tcW w:w="1260" w:type="dxa"/>
            <w:shd w:val="clear" w:color="auto" w:fill="auto"/>
          </w:tcPr>
          <w:p w:rsidR="00D0115B" w:rsidRPr="00D0115B" w:rsidRDefault="00D0115B" w:rsidP="00A47376"/>
        </w:tc>
        <w:tc>
          <w:tcPr>
            <w:tcW w:w="1080" w:type="dxa"/>
            <w:shd w:val="clear" w:color="auto" w:fill="auto"/>
          </w:tcPr>
          <w:p w:rsidR="00D0115B" w:rsidRPr="007C305A" w:rsidRDefault="00D0115B" w:rsidP="00A47376">
            <w:pPr>
              <w:rPr>
                <w:b/>
              </w:rPr>
            </w:pPr>
            <w:r w:rsidRPr="007C305A">
              <w:rPr>
                <w:b/>
              </w:rPr>
              <w:t>Total</w:t>
            </w:r>
          </w:p>
        </w:tc>
        <w:tc>
          <w:tcPr>
            <w:tcW w:w="540" w:type="dxa"/>
            <w:shd w:val="clear" w:color="auto" w:fill="auto"/>
          </w:tcPr>
          <w:p w:rsidR="00D0115B" w:rsidRPr="00D0115B" w:rsidRDefault="00D0115B" w:rsidP="00A47376"/>
        </w:tc>
        <w:tc>
          <w:tcPr>
            <w:tcW w:w="540" w:type="dxa"/>
            <w:shd w:val="clear" w:color="auto" w:fill="auto"/>
          </w:tcPr>
          <w:p w:rsidR="00D0115B" w:rsidRPr="00D0115B" w:rsidRDefault="00D0115B" w:rsidP="00A47376"/>
        </w:tc>
        <w:tc>
          <w:tcPr>
            <w:tcW w:w="720" w:type="dxa"/>
            <w:shd w:val="clear" w:color="auto" w:fill="auto"/>
          </w:tcPr>
          <w:p w:rsidR="00D0115B" w:rsidRPr="00D0115B" w:rsidRDefault="00D0115B" w:rsidP="00A47376"/>
        </w:tc>
        <w:tc>
          <w:tcPr>
            <w:tcW w:w="1080" w:type="dxa"/>
            <w:shd w:val="clear" w:color="auto" w:fill="auto"/>
          </w:tcPr>
          <w:p w:rsidR="00D0115B" w:rsidRPr="00D0115B" w:rsidRDefault="00D0115B" w:rsidP="00A47376"/>
        </w:tc>
        <w:tc>
          <w:tcPr>
            <w:tcW w:w="1620" w:type="dxa"/>
            <w:shd w:val="clear" w:color="auto" w:fill="auto"/>
          </w:tcPr>
          <w:p w:rsidR="00D0115B" w:rsidRPr="00D0115B" w:rsidRDefault="00D0115B" w:rsidP="00A47376"/>
        </w:tc>
        <w:tc>
          <w:tcPr>
            <w:tcW w:w="1620" w:type="dxa"/>
            <w:shd w:val="clear" w:color="auto" w:fill="auto"/>
          </w:tcPr>
          <w:p w:rsidR="00D0115B" w:rsidRPr="00D0115B" w:rsidRDefault="00D0115B" w:rsidP="00A47376"/>
        </w:tc>
      </w:tr>
    </w:tbl>
    <w:p w:rsidR="00D0115B" w:rsidRDefault="00D0115B" w:rsidP="00A47376"/>
    <w:p w:rsidR="00D0115B" w:rsidRDefault="00D0115B" w:rsidP="00A47376"/>
    <w:p w:rsidR="00D0115B" w:rsidRDefault="00D0115B" w:rsidP="00A47376">
      <w:r>
        <w:t>Date :</w:t>
      </w:r>
    </w:p>
    <w:p w:rsidR="00D0115B" w:rsidRDefault="00D0115B" w:rsidP="00A47376">
      <w:r>
        <w:t>Signature(s) :</w:t>
      </w:r>
    </w:p>
    <w:p w:rsidR="00D0115B" w:rsidRDefault="00D0115B" w:rsidP="00A47376"/>
    <w:p w:rsidR="00D0115B" w:rsidRDefault="00D0115B" w:rsidP="00A47376"/>
    <w:p w:rsidR="00D0115B" w:rsidRDefault="00D0115B" w:rsidP="00A47376">
      <w:r>
        <w:t>(*) Spécifier le régime en notant les initiales :</w:t>
      </w:r>
    </w:p>
    <w:p w:rsidR="00D0115B" w:rsidRDefault="00D0115B" w:rsidP="00A47376">
      <w:r>
        <w:t>AM pour Amendement Monichon ;</w:t>
      </w:r>
    </w:p>
    <w:p w:rsidR="00D0115B" w:rsidRDefault="00D0115B" w:rsidP="00A47376">
      <w:r>
        <w:t>ISF pour article 703 du CGI ;</w:t>
      </w:r>
    </w:p>
    <w:p w:rsidR="00D0115B" w:rsidRDefault="00D0115B" w:rsidP="00A47376">
      <w:r>
        <w:t>FFN pour Fonds Forestier National ;</w:t>
      </w:r>
    </w:p>
    <w:p w:rsidR="00D0115B" w:rsidRDefault="00D0115B" w:rsidP="00A47376">
      <w:r>
        <w:t>IRPP pour réduction de l’impôt sur le revenu.</w:t>
      </w:r>
    </w:p>
    <w:p w:rsidR="00D0115B" w:rsidRPr="006E4321" w:rsidRDefault="00D0115B" w:rsidP="00D0115B">
      <w:pPr>
        <w:rPr>
          <w:rFonts w:ascii="Calibri" w:hAnsi="Calibri"/>
        </w:rPr>
      </w:pPr>
      <w:r>
        <w:br w:type="page"/>
      </w:r>
    </w:p>
    <w:p w:rsidR="00D0115B" w:rsidRPr="006E4321" w:rsidRDefault="003011F2" w:rsidP="00D0115B">
      <w:pPr>
        <w:rPr>
          <w:rFonts w:ascii="Calibri" w:hAnsi="Calibri"/>
          <w:i/>
          <w:u w:val="single"/>
        </w:rPr>
      </w:pPr>
      <w:r w:rsidRPr="006E4321">
        <w:rPr>
          <w:rFonts w:ascii="Calibri" w:hAnsi="Calibri"/>
          <w:i/>
          <w:u w:val="single"/>
        </w:rPr>
        <w:t>Les pièces jointes</w:t>
      </w:r>
      <w:r w:rsidR="00E0525B" w:rsidRPr="006E4321">
        <w:rPr>
          <w:rFonts w:ascii="Calibri" w:hAnsi="Calibri"/>
          <w:i/>
          <w:u w:val="single"/>
        </w:rPr>
        <w:t xml:space="preserve"> (voir ci-contre)</w:t>
      </w:r>
    </w:p>
    <w:p w:rsidR="00D0115B" w:rsidRPr="003011F2" w:rsidRDefault="00D0115B" w:rsidP="00E0525B">
      <w:r>
        <w:br w:type="page"/>
      </w:r>
    </w:p>
    <w:p w:rsidR="00D0115B" w:rsidRPr="00E0525B" w:rsidRDefault="00E0525B" w:rsidP="00D0115B">
      <w:pPr>
        <w:rPr>
          <w:i/>
          <w:u w:val="single"/>
        </w:rPr>
      </w:pPr>
      <w:r w:rsidRPr="00E0525B">
        <w:rPr>
          <w:i/>
          <w:u w:val="single"/>
        </w:rPr>
        <w:t>LISTE DES PIÈCES JOINTES OBLIGATOIRES</w:t>
      </w:r>
    </w:p>
    <w:p w:rsidR="00D0115B" w:rsidRDefault="00D0115B" w:rsidP="00D0115B">
      <w:pPr>
        <w:rPr>
          <w:rFonts w:cs="Verdana"/>
        </w:rPr>
      </w:pPr>
      <w:r>
        <w:rPr>
          <w:rFonts w:cs="Verdana"/>
        </w:rPr>
        <w:t xml:space="preserve">PIÈCES JOINTES conformément à l'arrêté du Ministère de l'Agriculture en date du </w:t>
      </w:r>
      <w:r w:rsidR="00E73895">
        <w:rPr>
          <w:rFonts w:cs="Verdana"/>
        </w:rPr>
        <w:t>19 juillet 2012</w:t>
      </w:r>
      <w:r>
        <w:rPr>
          <w:rFonts w:cs="Verdana"/>
        </w:rPr>
        <w:t xml:space="preserve"> : </w:t>
      </w:r>
    </w:p>
    <w:p w:rsidR="00D0115B" w:rsidRDefault="00D0115B" w:rsidP="00D0115B">
      <w:r>
        <w:t>•</w:t>
      </w:r>
      <w:r>
        <w:tab/>
        <w:t>Plan de situation à l’échelle 1/25000 (voire 1/50 000 selon la surface de la forêt), indiquant le chef-lieu de la ou des communes de situation de la forêt, les voies d’accès et les contours de la propriété faisant l’objet du plan de gestion</w:t>
      </w:r>
    </w:p>
    <w:p w:rsidR="009737E2" w:rsidRDefault="009737E2" w:rsidP="00D0115B"/>
    <w:p w:rsidR="00D0115B" w:rsidRDefault="00D0115B" w:rsidP="00D0115B">
      <w:r>
        <w:t>•</w:t>
      </w:r>
      <w:r>
        <w:tab/>
        <w:t>Plan de la forêt où figure la date d’établissement, la surface totale de la forêt, le parcellaire forestier, les types de peuplements SRGS, et la desserte interne de la propriété. L’échelle ne doit pas être inférieure au 1/10000.Faire figurer le Nord géographique.</w:t>
      </w:r>
    </w:p>
    <w:p w:rsidR="009737E2" w:rsidRDefault="009737E2" w:rsidP="00D0115B"/>
    <w:p w:rsidR="00D0115B" w:rsidRDefault="00D0115B" w:rsidP="00D0115B">
      <w:r>
        <w:t>•</w:t>
      </w:r>
      <w:r>
        <w:tab/>
        <w:t>Liste des parcelles cadastrales (lorsqu’un plan simple de gestion est présenté collectivement, il doit comporter la liste des parcelles cadastrales appartenant à chaque propriétaire).</w:t>
      </w:r>
    </w:p>
    <w:p w:rsidR="009737E2" w:rsidRDefault="009737E2" w:rsidP="00D0115B"/>
    <w:p w:rsidR="00D0115B" w:rsidRDefault="00D0115B" w:rsidP="00D0115B">
      <w:r>
        <w:t>•</w:t>
      </w:r>
      <w:r>
        <w:tab/>
        <w:t>Si un parcellaire forestier a été établi, joindre un tableau ou un plan de correspondance entre les parcelles cadastrales et les parcelles forestières.</w:t>
      </w:r>
    </w:p>
    <w:p w:rsidR="009737E2" w:rsidRDefault="009737E2" w:rsidP="00D0115B"/>
    <w:p w:rsidR="009737E2" w:rsidRDefault="00D0115B" w:rsidP="00D0115B">
      <w:r>
        <w:t>•</w:t>
      </w:r>
      <w:r>
        <w:tab/>
        <w:t>Il ne doit y avoir aucune ambiguïté sur la localisation géographique des coupes, plusieurs solutions sont possibles :</w:t>
      </w:r>
    </w:p>
    <w:p w:rsidR="009737E2" w:rsidRDefault="003011F2" w:rsidP="003011F2">
      <w:pPr>
        <w:ind w:left="720"/>
      </w:pPr>
      <w:r>
        <w:t xml:space="preserve">- </w:t>
      </w:r>
      <w:r w:rsidR="00D0115B">
        <w:t xml:space="preserve">un plan de la forêt (fond cadastral ou topographique) où </w:t>
      </w:r>
      <w:r w:rsidR="004B3A86">
        <w:t xml:space="preserve">figurent les coupes et travaux </w:t>
      </w:r>
      <w:r w:rsidR="00D0115B">
        <w:t>projetés pendant la durée du PSG</w:t>
      </w:r>
    </w:p>
    <w:p w:rsidR="003011F2" w:rsidRDefault="003011F2" w:rsidP="003011F2">
      <w:pPr>
        <w:ind w:left="720"/>
      </w:pPr>
      <w:r>
        <w:t xml:space="preserve">- </w:t>
      </w:r>
      <w:r w:rsidR="00D0115B">
        <w:t>un tableau de correspondance entre parcelles forestières ou cadastrales avec les coupes projetée.</w:t>
      </w:r>
    </w:p>
    <w:p w:rsidR="003011F2" w:rsidRDefault="003011F2" w:rsidP="003011F2">
      <w:pPr>
        <w:ind w:left="720"/>
      </w:pPr>
    </w:p>
    <w:p w:rsidR="00D0115B" w:rsidRDefault="00D0115B" w:rsidP="003011F2">
      <w:pPr>
        <w:ind w:left="720"/>
      </w:pPr>
      <w:r>
        <w:t>Ces précisions facilitent l’applicat</w:t>
      </w:r>
      <w:r w:rsidR="004B3A86">
        <w:t xml:space="preserve">ion et le suivi de votre plan </w:t>
      </w:r>
      <w:r>
        <w:t>et c’est une obligation légale pour l’agrément du PSG</w:t>
      </w:r>
    </w:p>
    <w:p w:rsidR="009737E2" w:rsidRDefault="009737E2" w:rsidP="00D0115B"/>
    <w:p w:rsidR="00D0115B" w:rsidRDefault="00D0115B" w:rsidP="00D0115B">
      <w:r>
        <w:t>•</w:t>
      </w:r>
      <w:r>
        <w:tab/>
        <w:t>Si une convention de passage a été signée, la joindre au document, de même pour les fiches concernant les ZNIEFF et les DOCOB (documents d’objectifs) pour les sites Natura 2000.</w:t>
      </w:r>
    </w:p>
    <w:p w:rsidR="009737E2" w:rsidRDefault="009737E2" w:rsidP="00D0115B"/>
    <w:p w:rsidR="00D0115B" w:rsidRDefault="00D0115B" w:rsidP="00D0115B">
      <w:pPr>
        <w:rPr>
          <w:b/>
        </w:rPr>
      </w:pPr>
      <w:r>
        <w:t>•</w:t>
      </w:r>
      <w:r>
        <w:tab/>
        <w:t xml:space="preserve">Facultativement, un plan de la forêt où figurent les coupes et travaux projetés pendant la durée du PSG </w:t>
      </w:r>
      <w:r w:rsidRPr="00E0525B">
        <w:rPr>
          <w:i/>
          <w:u w:val="single"/>
        </w:rPr>
        <w:t>(obligatoirement si le parcellaire forestier n’a pas été établi)</w:t>
      </w:r>
    </w:p>
    <w:p w:rsidR="004B3A86" w:rsidRPr="006E4321" w:rsidRDefault="004B3A86" w:rsidP="00D0115B">
      <w:pPr>
        <w:rPr>
          <w:rFonts w:ascii="Calibri" w:hAnsi="Calibri"/>
          <w:b/>
        </w:rPr>
      </w:pPr>
      <w:r>
        <w:rPr>
          <w:b/>
        </w:rPr>
        <w:br w:type="page"/>
      </w:r>
    </w:p>
    <w:p w:rsidR="004B3A86" w:rsidRPr="006E4321" w:rsidRDefault="001301CD" w:rsidP="004B3A86">
      <w:pPr>
        <w:pBdr>
          <w:top w:val="single" w:sz="2" w:space="1" w:color="FF0000"/>
          <w:left w:val="single" w:sz="2" w:space="4" w:color="FF0000"/>
          <w:bottom w:val="single" w:sz="2" w:space="1" w:color="FF0000"/>
          <w:right w:val="single" w:sz="2" w:space="4" w:color="FF0000"/>
        </w:pBdr>
        <w:rPr>
          <w:rFonts w:ascii="Calibri" w:hAnsi="Calibri"/>
        </w:rPr>
      </w:pPr>
      <w:r w:rsidRPr="006E4321">
        <w:rPr>
          <w:rFonts w:ascii="Calibri" w:hAnsi="Calibri"/>
        </w:rPr>
        <w:t>Les articles L1227 et 8 du code forestier s</w:t>
      </w:r>
      <w:r w:rsidR="004B3A86" w:rsidRPr="006E4321">
        <w:rPr>
          <w:rFonts w:ascii="Calibri" w:hAnsi="Calibri"/>
        </w:rPr>
        <w:t>tipule</w:t>
      </w:r>
      <w:r w:rsidRPr="006E4321">
        <w:rPr>
          <w:rFonts w:ascii="Calibri" w:hAnsi="Calibri"/>
        </w:rPr>
        <w:t>nt</w:t>
      </w:r>
      <w:r w:rsidR="004B3A86" w:rsidRPr="006E4321">
        <w:rPr>
          <w:rFonts w:ascii="Calibri" w:hAnsi="Calibri"/>
        </w:rPr>
        <w:t>, si le propriétaire a fait la demande de simplification administrative qu'avant d'agréer le PSG, le CRPF doit recueillir l'assentiment des administrations concernées. Pour ce faire, un exemplaire du PSG sera envoyé pour avis</w:t>
      </w:r>
    </w:p>
    <w:p w:rsidR="004B3A86" w:rsidRPr="006E4321" w:rsidRDefault="004B3A86" w:rsidP="004B3A86">
      <w:pPr>
        <w:pBdr>
          <w:top w:val="single" w:sz="2" w:space="1" w:color="FF0000"/>
          <w:left w:val="single" w:sz="2" w:space="4" w:color="FF0000"/>
          <w:bottom w:val="single" w:sz="2" w:space="1" w:color="FF0000"/>
          <w:right w:val="single" w:sz="2" w:space="4" w:color="FF0000"/>
        </w:pBdr>
        <w:rPr>
          <w:rFonts w:ascii="Calibri" w:hAnsi="Calibri"/>
        </w:rPr>
      </w:pPr>
      <w:r w:rsidRPr="006E4321">
        <w:rPr>
          <w:rFonts w:ascii="Calibri" w:hAnsi="Calibri"/>
        </w:rPr>
        <w:t xml:space="preserve">- à la </w:t>
      </w:r>
      <w:r w:rsidR="002F0EC4" w:rsidRPr="006E4321">
        <w:rPr>
          <w:rFonts w:ascii="Calibri" w:hAnsi="Calibri"/>
        </w:rPr>
        <w:t>DDT</w:t>
      </w:r>
      <w:r w:rsidR="00535678" w:rsidRPr="006E4321">
        <w:rPr>
          <w:rFonts w:ascii="Calibri" w:hAnsi="Calibri"/>
        </w:rPr>
        <w:t>(</w:t>
      </w:r>
      <w:r w:rsidR="002F0EC4" w:rsidRPr="006E4321">
        <w:rPr>
          <w:rFonts w:ascii="Calibri" w:hAnsi="Calibri"/>
        </w:rPr>
        <w:t>M</w:t>
      </w:r>
      <w:r w:rsidR="00535678" w:rsidRPr="006E4321">
        <w:rPr>
          <w:rFonts w:ascii="Calibri" w:hAnsi="Calibri"/>
        </w:rPr>
        <w:t>)</w:t>
      </w:r>
      <w:r w:rsidRPr="006E4321">
        <w:rPr>
          <w:rFonts w:ascii="Calibri" w:hAnsi="Calibri"/>
        </w:rPr>
        <w:t xml:space="preserve"> (direction départementale </w:t>
      </w:r>
      <w:r w:rsidR="002F0EC4" w:rsidRPr="006E4321">
        <w:rPr>
          <w:rFonts w:ascii="Calibri" w:hAnsi="Calibri"/>
        </w:rPr>
        <w:t>des territoire</w:t>
      </w:r>
      <w:r w:rsidR="00535678" w:rsidRPr="006E4321">
        <w:rPr>
          <w:rFonts w:ascii="Calibri" w:hAnsi="Calibri"/>
        </w:rPr>
        <w:t>s</w:t>
      </w:r>
      <w:r w:rsidR="002F0EC4" w:rsidRPr="006E4321">
        <w:rPr>
          <w:rFonts w:ascii="Calibri" w:hAnsi="Calibri"/>
        </w:rPr>
        <w:t xml:space="preserve"> </w:t>
      </w:r>
      <w:r w:rsidR="00535678" w:rsidRPr="006E4321">
        <w:rPr>
          <w:rFonts w:ascii="Calibri" w:hAnsi="Calibri"/>
        </w:rPr>
        <w:t>(</w:t>
      </w:r>
      <w:r w:rsidR="002F0EC4" w:rsidRPr="006E4321">
        <w:rPr>
          <w:rFonts w:ascii="Calibri" w:hAnsi="Calibri"/>
        </w:rPr>
        <w:t>et de la mer</w:t>
      </w:r>
      <w:r w:rsidR="00535678" w:rsidRPr="006E4321">
        <w:rPr>
          <w:rFonts w:ascii="Calibri" w:hAnsi="Calibri"/>
        </w:rPr>
        <w:t>)</w:t>
      </w:r>
      <w:r w:rsidRPr="006E4321">
        <w:rPr>
          <w:rFonts w:ascii="Calibri" w:hAnsi="Calibri"/>
        </w:rPr>
        <w:t>) s'il s'agit de forêts de protection,</w:t>
      </w:r>
    </w:p>
    <w:p w:rsidR="004B3A86" w:rsidRPr="006E4321" w:rsidRDefault="002F0EC4" w:rsidP="004B3A86">
      <w:pPr>
        <w:pBdr>
          <w:top w:val="single" w:sz="2" w:space="1" w:color="FF0000"/>
          <w:left w:val="single" w:sz="2" w:space="4" w:color="FF0000"/>
          <w:bottom w:val="single" w:sz="2" w:space="1" w:color="FF0000"/>
          <w:right w:val="single" w:sz="2" w:space="4" w:color="FF0000"/>
        </w:pBdr>
        <w:rPr>
          <w:rFonts w:ascii="Calibri" w:hAnsi="Calibri"/>
        </w:rPr>
      </w:pPr>
      <w:r w:rsidRPr="006E4321">
        <w:rPr>
          <w:rFonts w:ascii="Calibri" w:hAnsi="Calibri"/>
        </w:rPr>
        <w:t>- à la DREAL</w:t>
      </w:r>
      <w:r w:rsidR="004B3A86" w:rsidRPr="006E4321">
        <w:rPr>
          <w:rFonts w:ascii="Calibri" w:hAnsi="Calibri"/>
        </w:rPr>
        <w:t xml:space="preserve"> (direction régionale de l'environnement</w:t>
      </w:r>
      <w:r w:rsidRPr="006E4321">
        <w:rPr>
          <w:rFonts w:ascii="Calibri" w:hAnsi="Calibri"/>
        </w:rPr>
        <w:t xml:space="preserve"> </w:t>
      </w:r>
      <w:r w:rsidRPr="006E4321">
        <w:rPr>
          <w:rStyle w:val="st"/>
          <w:rFonts w:ascii="Calibri" w:hAnsi="Calibri"/>
        </w:rPr>
        <w:t>de l'Aménagement et du Logement</w:t>
      </w:r>
      <w:r w:rsidR="004B3A86" w:rsidRPr="006E4321">
        <w:rPr>
          <w:rFonts w:ascii="Calibri" w:hAnsi="Calibri"/>
        </w:rPr>
        <w:t>) si la législation relève du code de l'environnement, Attention, pour ce qui relève de Natura 2000, quel que soit l'alinéa, c'est le CRPF qui seul doit juger si les coupes ou travaux prévus ne portent pas atteinte significative aux habitats naturels ou habitats d'espèces ayant motivé la désignation du site.</w:t>
      </w:r>
    </w:p>
    <w:p w:rsidR="004B3A86" w:rsidRPr="006E4321" w:rsidRDefault="004B3A86" w:rsidP="004B3A86">
      <w:pPr>
        <w:pBdr>
          <w:top w:val="single" w:sz="2" w:space="1" w:color="FF0000"/>
          <w:left w:val="single" w:sz="2" w:space="4" w:color="FF0000"/>
          <w:bottom w:val="single" w:sz="2" w:space="1" w:color="FF0000"/>
          <w:right w:val="single" w:sz="2" w:space="4" w:color="FF0000"/>
        </w:pBdr>
        <w:rPr>
          <w:rFonts w:ascii="Calibri" w:hAnsi="Calibri"/>
        </w:rPr>
      </w:pPr>
      <w:r w:rsidRPr="006E4321">
        <w:rPr>
          <w:rFonts w:ascii="Calibri" w:hAnsi="Calibri"/>
        </w:rPr>
        <w:t xml:space="preserve">-  à </w:t>
      </w:r>
      <w:smartTag w:uri="urn:schemas-microsoft-com:office:smarttags" w:element="PersonName">
        <w:smartTagPr>
          <w:attr w:name="ProductID" w:val="la DRAC"/>
        </w:smartTagPr>
        <w:r w:rsidRPr="006E4321">
          <w:rPr>
            <w:rFonts w:ascii="Calibri" w:hAnsi="Calibri"/>
          </w:rPr>
          <w:t>la DRAC</w:t>
        </w:r>
      </w:smartTag>
      <w:r w:rsidRPr="006E4321">
        <w:rPr>
          <w:rFonts w:ascii="Calibri" w:hAnsi="Calibri"/>
        </w:rPr>
        <w:t xml:space="preserve"> (direction régionale des affaires culturelles) s'il s'agit du code du patrimoine.</w:t>
      </w:r>
    </w:p>
    <w:p w:rsidR="004B3A86" w:rsidRPr="006E4321" w:rsidRDefault="004B3A86" w:rsidP="004B3A86">
      <w:pPr>
        <w:pBdr>
          <w:top w:val="single" w:sz="2" w:space="1" w:color="FF0000"/>
          <w:left w:val="single" w:sz="2" w:space="4" w:color="FF0000"/>
          <w:bottom w:val="single" w:sz="2" w:space="1" w:color="FF0000"/>
          <w:right w:val="single" w:sz="2" w:space="4" w:color="FF0000"/>
        </w:pBdr>
        <w:rPr>
          <w:rFonts w:ascii="Calibri" w:hAnsi="Calibri"/>
        </w:rPr>
      </w:pPr>
      <w:r w:rsidRPr="006E4321">
        <w:rPr>
          <w:rFonts w:ascii="Calibri" w:hAnsi="Calibri"/>
        </w:rPr>
        <w:t xml:space="preserve">L'approbation du PSG par ces administrations dispensera le propriétaire, DURANT TOUTE </w:t>
      </w:r>
      <w:smartTag w:uri="urn:schemas-microsoft-com:office:smarttags" w:element="PersonName">
        <w:smartTagPr>
          <w:attr w:name="ProductID" w:val="LA DUREE DU"/>
        </w:smartTagPr>
        <w:r w:rsidRPr="006E4321">
          <w:rPr>
            <w:rFonts w:ascii="Calibri" w:hAnsi="Calibri"/>
          </w:rPr>
          <w:t>LA DUREE DU</w:t>
        </w:r>
      </w:smartTag>
      <w:r w:rsidRPr="006E4321">
        <w:rPr>
          <w:rFonts w:ascii="Calibri" w:hAnsi="Calibri"/>
        </w:rPr>
        <w:t xml:space="preserve"> PSG des demandes d'autorisations qui devaient être effectuées auparavant au cas par cas, lors de chaque mise en œuvre de coupes ou travaux.</w:t>
      </w:r>
    </w:p>
    <w:p w:rsidR="004B3A86" w:rsidRPr="006E4321" w:rsidRDefault="004B3A86" w:rsidP="004B3A86">
      <w:pPr>
        <w:pBdr>
          <w:top w:val="single" w:sz="2" w:space="1" w:color="FF0000"/>
          <w:left w:val="single" w:sz="2" w:space="4" w:color="FF0000"/>
          <w:bottom w:val="single" w:sz="2" w:space="1" w:color="FF0000"/>
          <w:right w:val="single" w:sz="2" w:space="4" w:color="FF0000"/>
        </w:pBdr>
        <w:rPr>
          <w:rFonts w:ascii="Calibri" w:hAnsi="Calibri"/>
        </w:rPr>
      </w:pPr>
      <w:r w:rsidRPr="006E4321">
        <w:rPr>
          <w:rFonts w:ascii="Calibri" w:hAnsi="Calibri"/>
        </w:rPr>
        <w:t xml:space="preserve">Le propriétaire qui ne demande pas le bénéfice </w:t>
      </w:r>
      <w:r w:rsidR="003C07AC" w:rsidRPr="006E4321">
        <w:rPr>
          <w:rFonts w:ascii="Calibri" w:hAnsi="Calibri"/>
        </w:rPr>
        <w:t>e l’article L 122.7</w:t>
      </w:r>
      <w:r w:rsidRPr="006E4321">
        <w:rPr>
          <w:rFonts w:ascii="Calibri" w:hAnsi="Calibri"/>
        </w:rPr>
        <w:t xml:space="preserve"> devra réaliser lui-même toutes les démarches administratives et multiplier les demandes de telles autorisations.</w:t>
      </w:r>
    </w:p>
    <w:p w:rsidR="004B3A86" w:rsidRPr="006E4321" w:rsidRDefault="004B3A86" w:rsidP="00D0115B">
      <w:pPr>
        <w:rPr>
          <w:rFonts w:ascii="Calibri" w:hAnsi="Calibri"/>
          <w:b/>
        </w:rPr>
      </w:pPr>
    </w:p>
    <w:p w:rsidR="005B45A3" w:rsidRPr="006E4321" w:rsidRDefault="005B45A3" w:rsidP="00D0115B">
      <w:pPr>
        <w:rPr>
          <w:rFonts w:ascii="Calibri" w:hAnsi="Calibri"/>
          <w:b/>
        </w:rPr>
      </w:pPr>
    </w:p>
    <w:p w:rsidR="005B45A3" w:rsidRPr="006E4321" w:rsidRDefault="005B45A3" w:rsidP="00D0115B">
      <w:pPr>
        <w:rPr>
          <w:rFonts w:ascii="Calibri" w:hAnsi="Calibri"/>
          <w:b/>
        </w:rPr>
      </w:pPr>
    </w:p>
    <w:p w:rsidR="005B45A3" w:rsidRPr="006E4321" w:rsidRDefault="005B45A3" w:rsidP="00D0115B">
      <w:pPr>
        <w:rPr>
          <w:rFonts w:ascii="Calibri" w:hAnsi="Calibri"/>
          <w:b/>
        </w:rPr>
      </w:pPr>
      <w:r w:rsidRPr="006E4321">
        <w:rPr>
          <w:rFonts w:ascii="Calibri" w:hAnsi="Calibri"/>
          <w:b/>
        </w:rPr>
        <w:t xml:space="preserve">Rappel : </w:t>
      </w:r>
      <w:r w:rsidRPr="006E4321">
        <w:rPr>
          <w:rFonts w:ascii="Calibri" w:hAnsi="Calibri"/>
        </w:rPr>
        <w:t>Un PSG peut être signé par des indivisaires ne représentant que les 2/3 des parts indivises.</w:t>
      </w:r>
      <w:r w:rsidR="007C536F" w:rsidRPr="006E4321">
        <w:rPr>
          <w:rFonts w:ascii="Calibri" w:hAnsi="Calibri"/>
        </w:rPr>
        <w:t xml:space="preserve"> </w:t>
      </w:r>
      <w:r w:rsidRPr="006E4321">
        <w:rPr>
          <w:rFonts w:ascii="Calibri" w:hAnsi="Calibri"/>
        </w:rPr>
        <w:t>(</w:t>
      </w:r>
      <w:r w:rsidR="004C3772" w:rsidRPr="006E4321">
        <w:rPr>
          <w:rFonts w:ascii="Calibri" w:hAnsi="Calibri"/>
        </w:rPr>
        <w:t>Article</w:t>
      </w:r>
      <w:r w:rsidRPr="006E4321">
        <w:rPr>
          <w:rFonts w:ascii="Calibri" w:hAnsi="Calibri"/>
        </w:rPr>
        <w:t xml:space="preserve"> 815-3 du code civil)</w:t>
      </w:r>
    </w:p>
    <w:p w:rsidR="004B3A86" w:rsidRPr="006E4321" w:rsidRDefault="004B3A86" w:rsidP="00A47376">
      <w:pPr>
        <w:rPr>
          <w:rFonts w:ascii="Calibri" w:hAnsi="Calibri"/>
        </w:rPr>
      </w:pPr>
      <w:r w:rsidRPr="006E4321">
        <w:rPr>
          <w:rFonts w:ascii="Calibri" w:hAnsi="Calibri"/>
          <w:b/>
        </w:rPr>
        <w:br w:type="page"/>
      </w:r>
    </w:p>
    <w:p w:rsidR="004B3A86" w:rsidRPr="004B3A86" w:rsidRDefault="004B3A86" w:rsidP="00A47376"/>
    <w:p w:rsidR="00BF0A36" w:rsidRDefault="00BF0A36" w:rsidP="00A47376">
      <w:pPr>
        <w:rPr>
          <w:rFonts w:cs="Verdana"/>
        </w:rPr>
      </w:pPr>
      <w:r w:rsidRPr="00BF0A36">
        <w:rPr>
          <w:rFonts w:cs="Verdana"/>
        </w:rPr>
        <w:t>La forêt étant concernée par des règlementations spécifiques, je (nous) demande (demandons) l’agrément de ce plan simple de gestion au titre des articles L.122.7 et 8 du code forestier pour la ou les règlementation(s) suivante(s) :</w:t>
      </w:r>
    </w:p>
    <w:p w:rsidR="00BF0A36" w:rsidRPr="00BF0A36" w:rsidRDefault="00BF0A36" w:rsidP="00A47376">
      <w:pPr>
        <w:rPr>
          <w:rFonts w:cs="Verdana"/>
        </w:rPr>
      </w:pPr>
    </w:p>
    <w:p w:rsidR="00BF0A36" w:rsidRDefault="00BF0A36" w:rsidP="00A47376">
      <w:pPr>
        <w:rPr>
          <w:rFonts w:ascii="Times New Roman" w:hAnsi="Times New Roman"/>
        </w:rPr>
      </w:pPr>
      <w:r w:rsidRPr="00734DD1">
        <w:rPr>
          <w:sz w:val="32"/>
          <w:szCs w:val="32"/>
        </w:rPr>
        <w:sym w:font="Wingdings 2" w:char="F035"/>
      </w:r>
      <w:r>
        <w:rPr>
          <w:sz w:val="32"/>
          <w:szCs w:val="32"/>
        </w:rPr>
        <w:t xml:space="preserve"> </w:t>
      </w:r>
      <w:r w:rsidRPr="00BF0A36">
        <w:rPr>
          <w:rFonts w:cs="Verdana"/>
        </w:rPr>
        <w:t>Sites naturels classés</w:t>
      </w:r>
      <w:r>
        <w:rPr>
          <w:rFonts w:ascii="Times New Roman" w:hAnsi="Times New Roman"/>
        </w:rPr>
        <w:t xml:space="preserve"> </w:t>
      </w:r>
    </w:p>
    <w:p w:rsidR="00BF0A36" w:rsidRPr="00BF0A36" w:rsidRDefault="00BF0A36" w:rsidP="00A47376">
      <w:pPr>
        <w:rPr>
          <w:rFonts w:cs="Verdana"/>
        </w:rPr>
      </w:pPr>
      <w:r w:rsidRPr="00734DD1">
        <w:rPr>
          <w:sz w:val="32"/>
          <w:szCs w:val="32"/>
        </w:rPr>
        <w:sym w:font="Wingdings 2" w:char="F035"/>
      </w:r>
      <w:r>
        <w:rPr>
          <w:sz w:val="32"/>
          <w:szCs w:val="32"/>
        </w:rPr>
        <w:t xml:space="preserve"> </w:t>
      </w:r>
      <w:r w:rsidRPr="00BF0A36">
        <w:rPr>
          <w:rFonts w:cs="Verdana"/>
        </w:rPr>
        <w:t xml:space="preserve">Sites naturels inscrits </w:t>
      </w:r>
    </w:p>
    <w:p w:rsidR="00BF0A36" w:rsidRDefault="00BF0A36" w:rsidP="00A47376">
      <w:pPr>
        <w:rPr>
          <w:rFonts w:ascii="Times New Roman" w:hAnsi="Times New Roman"/>
        </w:rPr>
      </w:pPr>
      <w:r w:rsidRPr="00734DD1">
        <w:rPr>
          <w:sz w:val="32"/>
          <w:szCs w:val="32"/>
        </w:rPr>
        <w:sym w:font="Wingdings 2" w:char="F035"/>
      </w:r>
      <w:r>
        <w:rPr>
          <w:sz w:val="32"/>
          <w:szCs w:val="32"/>
        </w:rPr>
        <w:t xml:space="preserve"> </w:t>
      </w:r>
      <w:r w:rsidRPr="00BF0A36">
        <w:rPr>
          <w:rFonts w:cs="Verdana"/>
        </w:rPr>
        <w:t>Directives paysagères</w:t>
      </w:r>
    </w:p>
    <w:p w:rsidR="00BF0A36" w:rsidRPr="00BF0A36" w:rsidRDefault="00BF0A36" w:rsidP="00A47376">
      <w:pPr>
        <w:rPr>
          <w:rFonts w:cs="Verdana"/>
        </w:rPr>
      </w:pPr>
      <w:r w:rsidRPr="00734DD1">
        <w:rPr>
          <w:sz w:val="32"/>
          <w:szCs w:val="32"/>
        </w:rPr>
        <w:sym w:font="Wingdings 2" w:char="F035"/>
      </w:r>
      <w:r>
        <w:rPr>
          <w:sz w:val="32"/>
          <w:szCs w:val="32"/>
        </w:rPr>
        <w:t xml:space="preserve"> </w:t>
      </w:r>
      <w:r w:rsidRPr="00BF0A36">
        <w:rPr>
          <w:rFonts w:cs="Verdana"/>
        </w:rPr>
        <w:t>Sites Natura 2000</w:t>
      </w:r>
    </w:p>
    <w:p w:rsidR="00BF0A36" w:rsidRDefault="00BF0A36" w:rsidP="00A47376">
      <w:pPr>
        <w:rPr>
          <w:rFonts w:ascii="Times New Roman" w:hAnsi="Times New Roman"/>
        </w:rPr>
      </w:pPr>
      <w:r w:rsidRPr="00734DD1">
        <w:rPr>
          <w:sz w:val="32"/>
          <w:szCs w:val="32"/>
        </w:rPr>
        <w:sym w:font="Wingdings 2" w:char="F035"/>
      </w:r>
      <w:r>
        <w:rPr>
          <w:sz w:val="32"/>
          <w:szCs w:val="32"/>
        </w:rPr>
        <w:t xml:space="preserve"> </w:t>
      </w:r>
      <w:r w:rsidRPr="00BF0A36">
        <w:rPr>
          <w:rFonts w:cs="Verdana"/>
        </w:rPr>
        <w:t xml:space="preserve">Zones de protection du patrimoine architectural, urbain et paysager </w:t>
      </w:r>
    </w:p>
    <w:p w:rsidR="00BF0A36" w:rsidRPr="00BF0A36" w:rsidRDefault="00BF0A36" w:rsidP="00A47376">
      <w:pPr>
        <w:rPr>
          <w:rFonts w:cs="Verdana"/>
        </w:rPr>
      </w:pPr>
      <w:r w:rsidRPr="00734DD1">
        <w:rPr>
          <w:sz w:val="32"/>
          <w:szCs w:val="32"/>
        </w:rPr>
        <w:sym w:font="Wingdings 2" w:char="F035"/>
      </w:r>
      <w:r>
        <w:rPr>
          <w:sz w:val="32"/>
          <w:szCs w:val="32"/>
        </w:rPr>
        <w:t xml:space="preserve"> </w:t>
      </w:r>
      <w:r>
        <w:rPr>
          <w:rFonts w:cs="Verdana"/>
        </w:rPr>
        <w:t>Monuments his</w:t>
      </w:r>
      <w:r w:rsidRPr="00BF0A36">
        <w:rPr>
          <w:rFonts w:cs="Verdana"/>
        </w:rPr>
        <w:t xml:space="preserve">toriques  </w:t>
      </w:r>
    </w:p>
    <w:p w:rsidR="00BF0A36" w:rsidRDefault="00BF0A36" w:rsidP="00A47376"/>
    <w:p w:rsidR="00BF0A36" w:rsidRPr="004B3A86" w:rsidRDefault="00BF0A36" w:rsidP="00A47376">
      <w:r w:rsidRPr="004B3A86">
        <w:t>J'ai (nous avons) pris connaissance des éventuelles prescriptions environnementales susceptibles de concerner la gestion forestière (paragraphe 1.1.4 du présent plan)  ainsi qu</w:t>
      </w:r>
      <w:r>
        <w:t xml:space="preserve">e des avantages apportés par l’application des articles </w:t>
      </w:r>
      <w:r w:rsidRPr="00BF0A36">
        <w:rPr>
          <w:rFonts w:cs="Verdana"/>
        </w:rPr>
        <w:t>L.122.7 et 8 du code forestier.</w:t>
      </w:r>
      <w:r w:rsidRPr="004B3A86">
        <w:t>au sujet des opérations légalement soumises à autorisations, approbations administratives ou évaluations des incidences</w:t>
      </w:r>
      <w:r>
        <w:t>.</w:t>
      </w:r>
    </w:p>
    <w:p w:rsidR="00BF0A36" w:rsidRPr="004B3A86" w:rsidRDefault="00BF0A36" w:rsidP="00A47376"/>
    <w:p w:rsidR="004B3A86" w:rsidRPr="004B3A86" w:rsidRDefault="004B3A86" w:rsidP="00A47376"/>
    <w:p w:rsidR="004B3A86" w:rsidRPr="004B3A86" w:rsidRDefault="004B3A86" w:rsidP="00A47376"/>
    <w:p w:rsidR="004B3A86" w:rsidRPr="004B3A86" w:rsidRDefault="004B3A86" w:rsidP="00A47376">
      <w:r w:rsidRPr="004B3A86">
        <w:t>PLAN SIMPLE DE GESTION FAIT LE                                      À</w:t>
      </w:r>
    </w:p>
    <w:p w:rsidR="00376978" w:rsidRPr="00376978" w:rsidRDefault="004B3A86" w:rsidP="00D7023E">
      <w:r w:rsidRPr="004B3A86">
        <w:t>SIGNATURE(S) (précédées de la mention “ lu et approuvé ”)</w:t>
      </w:r>
    </w:p>
    <w:sectPr w:rsidR="00376978" w:rsidRPr="00376978" w:rsidSect="00970123">
      <w:headerReference w:type="even" r:id="rId26"/>
      <w:headerReference w:type="default" r:id="rId27"/>
      <w:footerReference w:type="even" r:id="rId28"/>
      <w:footerReference w:type="default" r:id="rId29"/>
      <w:headerReference w:type="first" r:id="rId30"/>
      <w:footerReference w:type="first" r:id="rId31"/>
      <w:type w:val="continuous"/>
      <w:pgSz w:w="11906" w:h="16838" w:code="9"/>
      <w:pgMar w:top="1418" w:right="707" w:bottom="1418"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AF4" w:rsidRDefault="002E6AF4">
      <w:r>
        <w:separator/>
      </w:r>
    </w:p>
    <w:p w:rsidR="002E6AF4" w:rsidRDefault="002E6AF4"/>
  </w:endnote>
  <w:endnote w:type="continuationSeparator" w:id="0">
    <w:p w:rsidR="002E6AF4" w:rsidRDefault="002E6AF4">
      <w:r>
        <w:continuationSeparator/>
      </w:r>
    </w:p>
    <w:p w:rsidR="002E6AF4" w:rsidRDefault="002E6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charset w:val="00"/>
    <w:family w:val="auto"/>
    <w:pitch w:val="variable"/>
    <w:sig w:usb0="03000000"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3D6" w:rsidRPr="00E42DE0" w:rsidRDefault="00E84516">
    <w:pPr>
      <w:rPr>
        <w:rFonts w:ascii="Calibri" w:hAnsi="Calibri"/>
        <w:i/>
        <w:u w:val="single"/>
      </w:rPr>
    </w:pPr>
    <w:r w:rsidRPr="00E42DE0">
      <w:rPr>
        <w:rFonts w:ascii="Calibri" w:hAnsi="Calibri"/>
        <w:i/>
        <w:u w:val="single"/>
      </w:rPr>
      <w:t>Les éléments en italique et soulignés sont obligatoires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3D6" w:rsidRPr="00F55724" w:rsidRDefault="006C63D6" w:rsidP="00F55724">
    <w:pPr>
      <w:pStyle w:val="Pieddepage"/>
    </w:pPr>
    <w:r>
      <w:tab/>
    </w:r>
    <w:r w:rsidRPr="00F94B28">
      <w:fldChar w:fldCharType="begin"/>
    </w:r>
    <w:r w:rsidRPr="00F94B28">
      <w:instrText xml:space="preserve"> PAGE </w:instrText>
    </w:r>
    <w:r w:rsidRPr="00F94B28">
      <w:fldChar w:fldCharType="separate"/>
    </w:r>
    <w:r w:rsidR="00647719">
      <w:rPr>
        <w:noProof/>
      </w:rPr>
      <w:t>21</w:t>
    </w:r>
    <w:r w:rsidRPr="00F94B28">
      <w:fldChar w:fldCharType="end"/>
    </w:r>
  </w:p>
  <w:p w:rsidR="006C63D6" w:rsidRDefault="006C63D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516" w:rsidRDefault="00E8451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AF4" w:rsidRDefault="002E6AF4">
      <w:r>
        <w:separator/>
      </w:r>
    </w:p>
    <w:p w:rsidR="002E6AF4" w:rsidRDefault="002E6AF4"/>
  </w:footnote>
  <w:footnote w:type="continuationSeparator" w:id="0">
    <w:p w:rsidR="002E6AF4" w:rsidRDefault="002E6AF4">
      <w:r>
        <w:continuationSeparator/>
      </w:r>
    </w:p>
    <w:p w:rsidR="002E6AF4" w:rsidRDefault="002E6A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3D6" w:rsidRPr="00F55724" w:rsidRDefault="006C63D6" w:rsidP="004B4344">
    <w:pPr>
      <w:pStyle w:val="En-tte"/>
      <w:jc w:val="center"/>
    </w:pPr>
  </w:p>
  <w:p w:rsidR="006C63D6" w:rsidRDefault="006C63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3D6" w:rsidRDefault="006C63D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516" w:rsidRDefault="00E8451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21914"/>
    <w:multiLevelType w:val="multilevel"/>
    <w:tmpl w:val="843EC4A4"/>
    <w:lvl w:ilvl="0">
      <w:start w:val="1"/>
      <w:numFmt w:val="decimal"/>
      <w:lvlText w:val="%1."/>
      <w:lvlJc w:val="left"/>
      <w:pPr>
        <w:tabs>
          <w:tab w:val="num" w:pos="765"/>
        </w:tabs>
        <w:ind w:left="765" w:hanging="765"/>
      </w:pPr>
      <w:rPr>
        <w:rFonts w:hint="default"/>
      </w:rPr>
    </w:lvl>
    <w:lvl w:ilvl="1">
      <w:start w:val="5"/>
      <w:numFmt w:val="decimal"/>
      <w:lvlText w:val="%1.%2."/>
      <w:lvlJc w:val="left"/>
      <w:pPr>
        <w:tabs>
          <w:tab w:val="num" w:pos="765"/>
        </w:tabs>
        <w:ind w:left="765" w:hanging="765"/>
      </w:pPr>
      <w:rPr>
        <w:rFonts w:hint="default"/>
      </w:rPr>
    </w:lvl>
    <w:lvl w:ilvl="2">
      <w:start w:val="4"/>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
    <w:nsid w:val="0B7238EB"/>
    <w:multiLevelType w:val="multilevel"/>
    <w:tmpl w:val="7ED4FB64"/>
    <w:lvl w:ilvl="0">
      <w:start w:val="1"/>
      <w:numFmt w:val="decimal"/>
      <w:lvlText w:val="%1."/>
      <w:lvlJc w:val="left"/>
      <w:pPr>
        <w:tabs>
          <w:tab w:val="num" w:pos="840"/>
        </w:tabs>
        <w:ind w:left="840" w:hanging="840"/>
      </w:pPr>
      <w:rPr>
        <w:rFonts w:hint="default"/>
      </w:rPr>
    </w:lvl>
    <w:lvl w:ilvl="1">
      <w:start w:val="5"/>
      <w:numFmt w:val="decimal"/>
      <w:lvlText w:val="%1.%2."/>
      <w:lvlJc w:val="left"/>
      <w:pPr>
        <w:tabs>
          <w:tab w:val="num" w:pos="1123"/>
        </w:tabs>
        <w:ind w:left="1123" w:hanging="840"/>
      </w:pPr>
      <w:rPr>
        <w:rFonts w:hint="default"/>
      </w:rPr>
    </w:lvl>
    <w:lvl w:ilvl="2">
      <w:start w:val="2"/>
      <w:numFmt w:val="decimal"/>
      <w:lvlText w:val="%1.%2.%3."/>
      <w:lvlJc w:val="left"/>
      <w:pPr>
        <w:tabs>
          <w:tab w:val="num" w:pos="1646"/>
        </w:tabs>
        <w:ind w:left="1646" w:hanging="1080"/>
      </w:pPr>
      <w:rPr>
        <w:rFonts w:hint="default"/>
      </w:rPr>
    </w:lvl>
    <w:lvl w:ilvl="3">
      <w:start w:val="1"/>
      <w:numFmt w:val="decimal"/>
      <w:lvlText w:val="%1.%2.%3.%4."/>
      <w:lvlJc w:val="left"/>
      <w:pPr>
        <w:tabs>
          <w:tab w:val="num" w:pos="2289"/>
        </w:tabs>
        <w:ind w:left="2289" w:hanging="1440"/>
      </w:pPr>
      <w:rPr>
        <w:rFonts w:hint="default"/>
      </w:rPr>
    </w:lvl>
    <w:lvl w:ilvl="4">
      <w:start w:val="1"/>
      <w:numFmt w:val="decimal"/>
      <w:lvlText w:val="%1.%2.%3.%4.%5."/>
      <w:lvlJc w:val="left"/>
      <w:pPr>
        <w:tabs>
          <w:tab w:val="num" w:pos="2572"/>
        </w:tabs>
        <w:ind w:left="2572" w:hanging="1440"/>
      </w:pPr>
      <w:rPr>
        <w:rFonts w:hint="default"/>
      </w:rPr>
    </w:lvl>
    <w:lvl w:ilvl="5">
      <w:start w:val="1"/>
      <w:numFmt w:val="decimal"/>
      <w:lvlText w:val="%1.%2.%3.%4.%5.%6."/>
      <w:lvlJc w:val="left"/>
      <w:pPr>
        <w:tabs>
          <w:tab w:val="num" w:pos="3215"/>
        </w:tabs>
        <w:ind w:left="3215" w:hanging="1800"/>
      </w:pPr>
      <w:rPr>
        <w:rFonts w:hint="default"/>
      </w:rPr>
    </w:lvl>
    <w:lvl w:ilvl="6">
      <w:start w:val="1"/>
      <w:numFmt w:val="decimal"/>
      <w:lvlText w:val="%1.%2.%3.%4.%5.%6.%7."/>
      <w:lvlJc w:val="left"/>
      <w:pPr>
        <w:tabs>
          <w:tab w:val="num" w:pos="3858"/>
        </w:tabs>
        <w:ind w:left="3858" w:hanging="2160"/>
      </w:pPr>
      <w:rPr>
        <w:rFonts w:hint="default"/>
      </w:rPr>
    </w:lvl>
    <w:lvl w:ilvl="7">
      <w:start w:val="1"/>
      <w:numFmt w:val="decimal"/>
      <w:lvlText w:val="%1.%2.%3.%4.%5.%6.%7.%8."/>
      <w:lvlJc w:val="left"/>
      <w:pPr>
        <w:tabs>
          <w:tab w:val="num" w:pos="4501"/>
        </w:tabs>
        <w:ind w:left="4501" w:hanging="2520"/>
      </w:pPr>
      <w:rPr>
        <w:rFonts w:hint="default"/>
      </w:rPr>
    </w:lvl>
    <w:lvl w:ilvl="8">
      <w:start w:val="1"/>
      <w:numFmt w:val="decimal"/>
      <w:lvlText w:val="%1.%2.%3.%4.%5.%6.%7.%8.%9."/>
      <w:lvlJc w:val="left"/>
      <w:pPr>
        <w:tabs>
          <w:tab w:val="num" w:pos="5144"/>
        </w:tabs>
        <w:ind w:left="5144" w:hanging="2880"/>
      </w:pPr>
      <w:rPr>
        <w:rFonts w:hint="default"/>
      </w:rPr>
    </w:lvl>
  </w:abstractNum>
  <w:abstractNum w:abstractNumId="2">
    <w:nsid w:val="0CD85F08"/>
    <w:multiLevelType w:val="hybridMultilevel"/>
    <w:tmpl w:val="109EE9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0571E69"/>
    <w:multiLevelType w:val="multilevel"/>
    <w:tmpl w:val="C3A06B10"/>
    <w:lvl w:ilvl="0">
      <w:start w:val="1"/>
      <w:numFmt w:val="decimal"/>
      <w:lvlText w:val="%1."/>
      <w:lvlJc w:val="left"/>
      <w:pPr>
        <w:tabs>
          <w:tab w:val="num" w:pos="840"/>
        </w:tabs>
        <w:ind w:left="840" w:hanging="840"/>
      </w:pPr>
      <w:rPr>
        <w:rFonts w:hint="default"/>
      </w:rPr>
    </w:lvl>
    <w:lvl w:ilvl="1">
      <w:start w:val="3"/>
      <w:numFmt w:val="decimal"/>
      <w:lvlText w:val="%1.%2."/>
      <w:lvlJc w:val="left"/>
      <w:pPr>
        <w:tabs>
          <w:tab w:val="num" w:pos="1123"/>
        </w:tabs>
        <w:ind w:left="1123" w:hanging="840"/>
      </w:pPr>
      <w:rPr>
        <w:rFonts w:hint="default"/>
      </w:rPr>
    </w:lvl>
    <w:lvl w:ilvl="2">
      <w:start w:val="1"/>
      <w:numFmt w:val="decimal"/>
      <w:lvlText w:val="%1.%2.%3."/>
      <w:lvlJc w:val="left"/>
      <w:pPr>
        <w:tabs>
          <w:tab w:val="num" w:pos="1646"/>
        </w:tabs>
        <w:ind w:left="1646" w:hanging="1080"/>
      </w:pPr>
      <w:rPr>
        <w:rFonts w:hint="default"/>
      </w:rPr>
    </w:lvl>
    <w:lvl w:ilvl="3">
      <w:start w:val="1"/>
      <w:numFmt w:val="decimal"/>
      <w:lvlText w:val="%1.%2.%3.%4."/>
      <w:lvlJc w:val="left"/>
      <w:pPr>
        <w:tabs>
          <w:tab w:val="num" w:pos="2289"/>
        </w:tabs>
        <w:ind w:left="2289" w:hanging="1440"/>
      </w:pPr>
      <w:rPr>
        <w:rFonts w:hint="default"/>
      </w:rPr>
    </w:lvl>
    <w:lvl w:ilvl="4">
      <w:start w:val="1"/>
      <w:numFmt w:val="decimal"/>
      <w:lvlText w:val="%1.%2.%3.%4.%5."/>
      <w:lvlJc w:val="left"/>
      <w:pPr>
        <w:tabs>
          <w:tab w:val="num" w:pos="2572"/>
        </w:tabs>
        <w:ind w:left="2572" w:hanging="1440"/>
      </w:pPr>
      <w:rPr>
        <w:rFonts w:hint="default"/>
      </w:rPr>
    </w:lvl>
    <w:lvl w:ilvl="5">
      <w:start w:val="1"/>
      <w:numFmt w:val="decimal"/>
      <w:lvlText w:val="%1.%2.%3.%4.%5.%6."/>
      <w:lvlJc w:val="left"/>
      <w:pPr>
        <w:tabs>
          <w:tab w:val="num" w:pos="3215"/>
        </w:tabs>
        <w:ind w:left="3215" w:hanging="1800"/>
      </w:pPr>
      <w:rPr>
        <w:rFonts w:hint="default"/>
      </w:rPr>
    </w:lvl>
    <w:lvl w:ilvl="6">
      <w:start w:val="1"/>
      <w:numFmt w:val="decimal"/>
      <w:lvlText w:val="%1.%2.%3.%4.%5.%6.%7."/>
      <w:lvlJc w:val="left"/>
      <w:pPr>
        <w:tabs>
          <w:tab w:val="num" w:pos="3858"/>
        </w:tabs>
        <w:ind w:left="3858" w:hanging="2160"/>
      </w:pPr>
      <w:rPr>
        <w:rFonts w:hint="default"/>
      </w:rPr>
    </w:lvl>
    <w:lvl w:ilvl="7">
      <w:start w:val="1"/>
      <w:numFmt w:val="decimal"/>
      <w:lvlText w:val="%1.%2.%3.%4.%5.%6.%7.%8."/>
      <w:lvlJc w:val="left"/>
      <w:pPr>
        <w:tabs>
          <w:tab w:val="num" w:pos="4501"/>
        </w:tabs>
        <w:ind w:left="4501" w:hanging="2520"/>
      </w:pPr>
      <w:rPr>
        <w:rFonts w:hint="default"/>
      </w:rPr>
    </w:lvl>
    <w:lvl w:ilvl="8">
      <w:start w:val="1"/>
      <w:numFmt w:val="decimal"/>
      <w:lvlText w:val="%1.%2.%3.%4.%5.%6.%7.%8.%9."/>
      <w:lvlJc w:val="left"/>
      <w:pPr>
        <w:tabs>
          <w:tab w:val="num" w:pos="5144"/>
        </w:tabs>
        <w:ind w:left="5144" w:hanging="2880"/>
      </w:pPr>
      <w:rPr>
        <w:rFonts w:hint="default"/>
      </w:rPr>
    </w:lvl>
  </w:abstractNum>
  <w:abstractNum w:abstractNumId="4">
    <w:nsid w:val="1C0B1AD2"/>
    <w:multiLevelType w:val="multilevel"/>
    <w:tmpl w:val="3D843AB4"/>
    <w:lvl w:ilvl="0">
      <w:start w:val="3"/>
      <w:numFmt w:val="decimal"/>
      <w:lvlText w:val="%1."/>
      <w:lvlJc w:val="left"/>
      <w:pPr>
        <w:tabs>
          <w:tab w:val="num" w:pos="1125"/>
        </w:tabs>
        <w:ind w:left="1125" w:hanging="1125"/>
      </w:pPr>
      <w:rPr>
        <w:rFonts w:hint="default"/>
      </w:rPr>
    </w:lvl>
    <w:lvl w:ilvl="1">
      <w:start w:val="2"/>
      <w:numFmt w:val="decimal"/>
      <w:lvlText w:val="%1.%2."/>
      <w:lvlJc w:val="left"/>
      <w:pPr>
        <w:tabs>
          <w:tab w:val="num" w:pos="1409"/>
        </w:tabs>
        <w:ind w:left="1409" w:hanging="1125"/>
      </w:pPr>
      <w:rPr>
        <w:rFonts w:hint="default"/>
      </w:rPr>
    </w:lvl>
    <w:lvl w:ilvl="2">
      <w:start w:val="1"/>
      <w:numFmt w:val="decimal"/>
      <w:lvlText w:val="%1.%2.%3."/>
      <w:lvlJc w:val="left"/>
      <w:pPr>
        <w:tabs>
          <w:tab w:val="num" w:pos="1693"/>
        </w:tabs>
        <w:ind w:left="1693" w:hanging="1125"/>
      </w:pPr>
      <w:rPr>
        <w:rFonts w:hint="default"/>
      </w:rPr>
    </w:lvl>
    <w:lvl w:ilvl="3">
      <w:start w:val="1"/>
      <w:numFmt w:val="decimal"/>
      <w:lvlText w:val="%1.%2.%3.%4."/>
      <w:lvlJc w:val="left"/>
      <w:pPr>
        <w:tabs>
          <w:tab w:val="num" w:pos="2292"/>
        </w:tabs>
        <w:ind w:left="2292" w:hanging="144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3220"/>
        </w:tabs>
        <w:ind w:left="3220" w:hanging="1800"/>
      </w:pPr>
      <w:rPr>
        <w:rFonts w:hint="default"/>
      </w:rPr>
    </w:lvl>
    <w:lvl w:ilvl="6">
      <w:start w:val="1"/>
      <w:numFmt w:val="decimal"/>
      <w:lvlText w:val="%1.%2.%3.%4.%5.%6.%7."/>
      <w:lvlJc w:val="left"/>
      <w:pPr>
        <w:tabs>
          <w:tab w:val="num" w:pos="3864"/>
        </w:tabs>
        <w:ind w:left="3864" w:hanging="2160"/>
      </w:pPr>
      <w:rPr>
        <w:rFonts w:hint="default"/>
      </w:rPr>
    </w:lvl>
    <w:lvl w:ilvl="7">
      <w:start w:val="1"/>
      <w:numFmt w:val="decimal"/>
      <w:lvlText w:val="%1.%2.%3.%4.%5.%6.%7.%8."/>
      <w:lvlJc w:val="left"/>
      <w:pPr>
        <w:tabs>
          <w:tab w:val="num" w:pos="4508"/>
        </w:tabs>
        <w:ind w:left="4508" w:hanging="2520"/>
      </w:pPr>
      <w:rPr>
        <w:rFonts w:hint="default"/>
      </w:rPr>
    </w:lvl>
    <w:lvl w:ilvl="8">
      <w:start w:val="1"/>
      <w:numFmt w:val="decimal"/>
      <w:lvlText w:val="%1.%2.%3.%4.%5.%6.%7.%8.%9."/>
      <w:lvlJc w:val="left"/>
      <w:pPr>
        <w:tabs>
          <w:tab w:val="num" w:pos="5152"/>
        </w:tabs>
        <w:ind w:left="5152" w:hanging="2880"/>
      </w:pPr>
      <w:rPr>
        <w:rFonts w:hint="default"/>
      </w:rPr>
    </w:lvl>
  </w:abstractNum>
  <w:abstractNum w:abstractNumId="5">
    <w:nsid w:val="22CB7BBF"/>
    <w:multiLevelType w:val="multilevel"/>
    <w:tmpl w:val="69206742"/>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123"/>
        </w:tabs>
        <w:ind w:left="1123" w:hanging="840"/>
      </w:pPr>
      <w:rPr>
        <w:rFonts w:hint="default"/>
      </w:rPr>
    </w:lvl>
    <w:lvl w:ilvl="2">
      <w:start w:val="3"/>
      <w:numFmt w:val="decimal"/>
      <w:lvlText w:val="%1.%2.%3."/>
      <w:lvlJc w:val="left"/>
      <w:pPr>
        <w:tabs>
          <w:tab w:val="num" w:pos="1646"/>
        </w:tabs>
        <w:ind w:left="1646" w:hanging="1080"/>
      </w:pPr>
      <w:rPr>
        <w:rFonts w:hint="default"/>
      </w:rPr>
    </w:lvl>
    <w:lvl w:ilvl="3">
      <w:start w:val="1"/>
      <w:numFmt w:val="decimal"/>
      <w:lvlText w:val="%1.%2.%3.%4."/>
      <w:lvlJc w:val="left"/>
      <w:pPr>
        <w:tabs>
          <w:tab w:val="num" w:pos="2289"/>
        </w:tabs>
        <w:ind w:left="2289" w:hanging="1440"/>
      </w:pPr>
      <w:rPr>
        <w:rFonts w:hint="default"/>
      </w:rPr>
    </w:lvl>
    <w:lvl w:ilvl="4">
      <w:start w:val="1"/>
      <w:numFmt w:val="decimal"/>
      <w:lvlText w:val="%1.%2.%3.%4.%5."/>
      <w:lvlJc w:val="left"/>
      <w:pPr>
        <w:tabs>
          <w:tab w:val="num" w:pos="2572"/>
        </w:tabs>
        <w:ind w:left="2572" w:hanging="1440"/>
      </w:pPr>
      <w:rPr>
        <w:rFonts w:hint="default"/>
      </w:rPr>
    </w:lvl>
    <w:lvl w:ilvl="5">
      <w:start w:val="1"/>
      <w:numFmt w:val="decimal"/>
      <w:lvlText w:val="%1.%2.%3.%4.%5.%6."/>
      <w:lvlJc w:val="left"/>
      <w:pPr>
        <w:tabs>
          <w:tab w:val="num" w:pos="3215"/>
        </w:tabs>
        <w:ind w:left="3215" w:hanging="1800"/>
      </w:pPr>
      <w:rPr>
        <w:rFonts w:hint="default"/>
      </w:rPr>
    </w:lvl>
    <w:lvl w:ilvl="6">
      <w:start w:val="1"/>
      <w:numFmt w:val="decimal"/>
      <w:lvlText w:val="%1.%2.%3.%4.%5.%6.%7."/>
      <w:lvlJc w:val="left"/>
      <w:pPr>
        <w:tabs>
          <w:tab w:val="num" w:pos="3858"/>
        </w:tabs>
        <w:ind w:left="3858" w:hanging="2160"/>
      </w:pPr>
      <w:rPr>
        <w:rFonts w:hint="default"/>
      </w:rPr>
    </w:lvl>
    <w:lvl w:ilvl="7">
      <w:start w:val="1"/>
      <w:numFmt w:val="decimal"/>
      <w:lvlText w:val="%1.%2.%3.%4.%5.%6.%7.%8."/>
      <w:lvlJc w:val="left"/>
      <w:pPr>
        <w:tabs>
          <w:tab w:val="num" w:pos="4501"/>
        </w:tabs>
        <w:ind w:left="4501" w:hanging="2520"/>
      </w:pPr>
      <w:rPr>
        <w:rFonts w:hint="default"/>
      </w:rPr>
    </w:lvl>
    <w:lvl w:ilvl="8">
      <w:start w:val="1"/>
      <w:numFmt w:val="decimal"/>
      <w:lvlText w:val="%1.%2.%3.%4.%5.%6.%7.%8.%9."/>
      <w:lvlJc w:val="left"/>
      <w:pPr>
        <w:tabs>
          <w:tab w:val="num" w:pos="5144"/>
        </w:tabs>
        <w:ind w:left="5144" w:hanging="2880"/>
      </w:pPr>
      <w:rPr>
        <w:rFonts w:hint="default"/>
      </w:rPr>
    </w:lvl>
  </w:abstractNum>
  <w:abstractNum w:abstractNumId="6">
    <w:nsid w:val="23D85669"/>
    <w:multiLevelType w:val="multilevel"/>
    <w:tmpl w:val="AA02BE9A"/>
    <w:lvl w:ilvl="0">
      <w:start w:val="2"/>
      <w:numFmt w:val="decimal"/>
      <w:lvlText w:val="%1."/>
      <w:lvlJc w:val="left"/>
      <w:pPr>
        <w:tabs>
          <w:tab w:val="num" w:pos="1125"/>
        </w:tabs>
        <w:ind w:left="1125" w:hanging="1125"/>
      </w:pPr>
      <w:rPr>
        <w:rFonts w:hint="default"/>
      </w:rPr>
    </w:lvl>
    <w:lvl w:ilvl="1">
      <w:start w:val="2"/>
      <w:numFmt w:val="decimal"/>
      <w:lvlText w:val="%1.%2."/>
      <w:lvlJc w:val="left"/>
      <w:pPr>
        <w:tabs>
          <w:tab w:val="num" w:pos="1409"/>
        </w:tabs>
        <w:ind w:left="1409" w:hanging="1125"/>
      </w:pPr>
      <w:rPr>
        <w:rFonts w:hint="default"/>
      </w:rPr>
    </w:lvl>
    <w:lvl w:ilvl="2">
      <w:start w:val="1"/>
      <w:numFmt w:val="decimal"/>
      <w:lvlText w:val="%1.%2.%3."/>
      <w:lvlJc w:val="left"/>
      <w:pPr>
        <w:tabs>
          <w:tab w:val="num" w:pos="1693"/>
        </w:tabs>
        <w:ind w:left="1693" w:hanging="1125"/>
      </w:pPr>
      <w:rPr>
        <w:rFonts w:hint="default"/>
      </w:rPr>
    </w:lvl>
    <w:lvl w:ilvl="3">
      <w:start w:val="1"/>
      <w:numFmt w:val="decimal"/>
      <w:lvlText w:val="%1.%2.%3.%4."/>
      <w:lvlJc w:val="left"/>
      <w:pPr>
        <w:tabs>
          <w:tab w:val="num" w:pos="2292"/>
        </w:tabs>
        <w:ind w:left="2292" w:hanging="144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3220"/>
        </w:tabs>
        <w:ind w:left="3220" w:hanging="1800"/>
      </w:pPr>
      <w:rPr>
        <w:rFonts w:hint="default"/>
      </w:rPr>
    </w:lvl>
    <w:lvl w:ilvl="6">
      <w:start w:val="1"/>
      <w:numFmt w:val="decimal"/>
      <w:lvlText w:val="%1.%2.%3.%4.%5.%6.%7."/>
      <w:lvlJc w:val="left"/>
      <w:pPr>
        <w:tabs>
          <w:tab w:val="num" w:pos="3864"/>
        </w:tabs>
        <w:ind w:left="3864" w:hanging="2160"/>
      </w:pPr>
      <w:rPr>
        <w:rFonts w:hint="default"/>
      </w:rPr>
    </w:lvl>
    <w:lvl w:ilvl="7">
      <w:start w:val="1"/>
      <w:numFmt w:val="decimal"/>
      <w:lvlText w:val="%1.%2.%3.%4.%5.%6.%7.%8."/>
      <w:lvlJc w:val="left"/>
      <w:pPr>
        <w:tabs>
          <w:tab w:val="num" w:pos="4508"/>
        </w:tabs>
        <w:ind w:left="4508" w:hanging="2520"/>
      </w:pPr>
      <w:rPr>
        <w:rFonts w:hint="default"/>
      </w:rPr>
    </w:lvl>
    <w:lvl w:ilvl="8">
      <w:start w:val="1"/>
      <w:numFmt w:val="decimal"/>
      <w:lvlText w:val="%1.%2.%3.%4.%5.%6.%7.%8.%9."/>
      <w:lvlJc w:val="left"/>
      <w:pPr>
        <w:tabs>
          <w:tab w:val="num" w:pos="5152"/>
        </w:tabs>
        <w:ind w:left="5152" w:hanging="2880"/>
      </w:pPr>
      <w:rPr>
        <w:rFonts w:hint="default"/>
      </w:rPr>
    </w:lvl>
  </w:abstractNum>
  <w:abstractNum w:abstractNumId="7">
    <w:nsid w:val="2CCB2A78"/>
    <w:multiLevelType w:val="multilevel"/>
    <w:tmpl w:val="CA5E02F2"/>
    <w:lvl w:ilvl="0">
      <w:start w:val="1"/>
      <w:numFmt w:val="decimal"/>
      <w:lvlText w:val="%1."/>
      <w:lvlJc w:val="left"/>
      <w:pPr>
        <w:tabs>
          <w:tab w:val="num" w:pos="1410"/>
        </w:tabs>
        <w:ind w:left="1410" w:hanging="1410"/>
      </w:pPr>
      <w:rPr>
        <w:rFonts w:hint="default"/>
      </w:rPr>
    </w:lvl>
    <w:lvl w:ilvl="1">
      <w:start w:val="4"/>
      <w:numFmt w:val="decimal"/>
      <w:lvlText w:val="%1.%2."/>
      <w:lvlJc w:val="left"/>
      <w:pPr>
        <w:tabs>
          <w:tab w:val="num" w:pos="1410"/>
        </w:tabs>
        <w:ind w:left="1410" w:hanging="1410"/>
      </w:pPr>
      <w:rPr>
        <w:rFonts w:hint="default"/>
      </w:rPr>
    </w:lvl>
    <w:lvl w:ilvl="2">
      <w:start w:val="3"/>
      <w:numFmt w:val="decimal"/>
      <w:lvlText w:val="%1.%2.%3."/>
      <w:lvlJc w:val="left"/>
      <w:pPr>
        <w:tabs>
          <w:tab w:val="num" w:pos="1410"/>
        </w:tabs>
        <w:ind w:left="1410" w:hanging="1410"/>
      </w:pPr>
      <w:rPr>
        <w:rFonts w:ascii="Times New Roman" w:eastAsia="Times New Roman" w:hAnsi="Times New Roman" w:cs="Times New Roman"/>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8">
    <w:nsid w:val="2E535136"/>
    <w:multiLevelType w:val="hybridMultilevel"/>
    <w:tmpl w:val="6B80799A"/>
    <w:lvl w:ilvl="0" w:tplc="50B4750A">
      <w:start w:val="3"/>
      <w:numFmt w:val="bullet"/>
      <w:lvlText w:val="-"/>
      <w:lvlJc w:val="left"/>
      <w:pPr>
        <w:ind w:left="468" w:hanging="360"/>
      </w:pPr>
      <w:rPr>
        <w:rFonts w:ascii="Palatino Linotype" w:eastAsia="Palatino Linotype" w:hAnsi="Palatino Linotype" w:cs="Times New Roman" w:hint="default"/>
      </w:rPr>
    </w:lvl>
    <w:lvl w:ilvl="1" w:tplc="040C0003">
      <w:start w:val="1"/>
      <w:numFmt w:val="bullet"/>
      <w:lvlText w:val="o"/>
      <w:lvlJc w:val="left"/>
      <w:pPr>
        <w:ind w:left="1188" w:hanging="360"/>
      </w:pPr>
      <w:rPr>
        <w:rFonts w:ascii="Courier New" w:hAnsi="Courier New" w:cs="Courier New" w:hint="default"/>
      </w:rPr>
    </w:lvl>
    <w:lvl w:ilvl="2" w:tplc="040C0005">
      <w:start w:val="1"/>
      <w:numFmt w:val="bullet"/>
      <w:lvlText w:val=""/>
      <w:lvlJc w:val="left"/>
      <w:pPr>
        <w:ind w:left="1908" w:hanging="360"/>
      </w:pPr>
      <w:rPr>
        <w:rFonts w:ascii="Wingdings" w:hAnsi="Wingdings" w:hint="default"/>
      </w:rPr>
    </w:lvl>
    <w:lvl w:ilvl="3" w:tplc="040C0001">
      <w:start w:val="1"/>
      <w:numFmt w:val="bullet"/>
      <w:lvlText w:val=""/>
      <w:lvlJc w:val="left"/>
      <w:pPr>
        <w:ind w:left="2628" w:hanging="360"/>
      </w:pPr>
      <w:rPr>
        <w:rFonts w:ascii="Symbol" w:hAnsi="Symbol" w:hint="default"/>
      </w:rPr>
    </w:lvl>
    <w:lvl w:ilvl="4" w:tplc="040C0003">
      <w:start w:val="1"/>
      <w:numFmt w:val="bullet"/>
      <w:lvlText w:val="o"/>
      <w:lvlJc w:val="left"/>
      <w:pPr>
        <w:ind w:left="3348" w:hanging="360"/>
      </w:pPr>
      <w:rPr>
        <w:rFonts w:ascii="Courier New" w:hAnsi="Courier New" w:cs="Courier New" w:hint="default"/>
      </w:rPr>
    </w:lvl>
    <w:lvl w:ilvl="5" w:tplc="040C0005">
      <w:start w:val="1"/>
      <w:numFmt w:val="bullet"/>
      <w:lvlText w:val=""/>
      <w:lvlJc w:val="left"/>
      <w:pPr>
        <w:ind w:left="4068" w:hanging="360"/>
      </w:pPr>
      <w:rPr>
        <w:rFonts w:ascii="Wingdings" w:hAnsi="Wingdings" w:hint="default"/>
      </w:rPr>
    </w:lvl>
    <w:lvl w:ilvl="6" w:tplc="040C0001">
      <w:start w:val="1"/>
      <w:numFmt w:val="bullet"/>
      <w:lvlText w:val=""/>
      <w:lvlJc w:val="left"/>
      <w:pPr>
        <w:ind w:left="4788" w:hanging="360"/>
      </w:pPr>
      <w:rPr>
        <w:rFonts w:ascii="Symbol" w:hAnsi="Symbol" w:hint="default"/>
      </w:rPr>
    </w:lvl>
    <w:lvl w:ilvl="7" w:tplc="040C0003">
      <w:start w:val="1"/>
      <w:numFmt w:val="bullet"/>
      <w:lvlText w:val="o"/>
      <w:lvlJc w:val="left"/>
      <w:pPr>
        <w:ind w:left="5508" w:hanging="360"/>
      </w:pPr>
      <w:rPr>
        <w:rFonts w:ascii="Courier New" w:hAnsi="Courier New" w:cs="Courier New" w:hint="default"/>
      </w:rPr>
    </w:lvl>
    <w:lvl w:ilvl="8" w:tplc="040C0005">
      <w:start w:val="1"/>
      <w:numFmt w:val="bullet"/>
      <w:lvlText w:val=""/>
      <w:lvlJc w:val="left"/>
      <w:pPr>
        <w:ind w:left="6228" w:hanging="360"/>
      </w:pPr>
      <w:rPr>
        <w:rFonts w:ascii="Wingdings" w:hAnsi="Wingdings" w:hint="default"/>
      </w:rPr>
    </w:lvl>
  </w:abstractNum>
  <w:abstractNum w:abstractNumId="9">
    <w:nsid w:val="42365DAC"/>
    <w:multiLevelType w:val="hybridMultilevel"/>
    <w:tmpl w:val="7B365080"/>
    <w:lvl w:ilvl="0" w:tplc="2144B69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A433425"/>
    <w:multiLevelType w:val="multilevel"/>
    <w:tmpl w:val="485AF5F2"/>
    <w:lvl w:ilvl="0">
      <w:start w:val="1"/>
      <w:numFmt w:val="decimal"/>
      <w:lvlText w:val="%1."/>
      <w:lvlJc w:val="left"/>
      <w:pPr>
        <w:tabs>
          <w:tab w:val="num" w:pos="1695"/>
        </w:tabs>
        <w:ind w:left="1695" w:hanging="1695"/>
      </w:pPr>
      <w:rPr>
        <w:rFonts w:hint="default"/>
      </w:rPr>
    </w:lvl>
    <w:lvl w:ilvl="1">
      <w:start w:val="2"/>
      <w:numFmt w:val="decimal"/>
      <w:lvlText w:val="%1.%2."/>
      <w:lvlJc w:val="left"/>
      <w:pPr>
        <w:tabs>
          <w:tab w:val="num" w:pos="2073"/>
        </w:tabs>
        <w:ind w:left="2073" w:hanging="1695"/>
      </w:pPr>
      <w:rPr>
        <w:rFonts w:hint="default"/>
      </w:rPr>
    </w:lvl>
    <w:lvl w:ilvl="2">
      <w:start w:val="2"/>
      <w:numFmt w:val="decimal"/>
      <w:lvlText w:val="%1.%2.%3."/>
      <w:lvlJc w:val="left"/>
      <w:pPr>
        <w:tabs>
          <w:tab w:val="num" w:pos="2451"/>
        </w:tabs>
        <w:ind w:left="2451" w:hanging="1695"/>
      </w:pPr>
      <w:rPr>
        <w:rFonts w:hint="default"/>
      </w:rPr>
    </w:lvl>
    <w:lvl w:ilvl="3">
      <w:start w:val="1"/>
      <w:numFmt w:val="decimal"/>
      <w:lvlText w:val="%1.%2.%3.%4."/>
      <w:lvlJc w:val="left"/>
      <w:pPr>
        <w:tabs>
          <w:tab w:val="num" w:pos="2829"/>
        </w:tabs>
        <w:ind w:left="2829" w:hanging="1695"/>
      </w:pPr>
      <w:rPr>
        <w:rFonts w:hint="default"/>
      </w:rPr>
    </w:lvl>
    <w:lvl w:ilvl="4">
      <w:start w:val="1"/>
      <w:numFmt w:val="decimal"/>
      <w:lvlText w:val="%1.%2.%3.%4.%5."/>
      <w:lvlJc w:val="left"/>
      <w:pPr>
        <w:tabs>
          <w:tab w:val="num" w:pos="3312"/>
        </w:tabs>
        <w:ind w:left="3312" w:hanging="1800"/>
      </w:pPr>
      <w:rPr>
        <w:rFonts w:hint="default"/>
      </w:rPr>
    </w:lvl>
    <w:lvl w:ilvl="5">
      <w:start w:val="1"/>
      <w:numFmt w:val="decimal"/>
      <w:lvlText w:val="%1.%2.%3.%4.%5.%6."/>
      <w:lvlJc w:val="left"/>
      <w:pPr>
        <w:tabs>
          <w:tab w:val="num" w:pos="3690"/>
        </w:tabs>
        <w:ind w:left="3690" w:hanging="1800"/>
      </w:pPr>
      <w:rPr>
        <w:rFonts w:hint="default"/>
      </w:rPr>
    </w:lvl>
    <w:lvl w:ilvl="6">
      <w:start w:val="1"/>
      <w:numFmt w:val="decimal"/>
      <w:lvlText w:val="%1.%2.%3.%4.%5.%6.%7."/>
      <w:lvlJc w:val="left"/>
      <w:pPr>
        <w:tabs>
          <w:tab w:val="num" w:pos="4428"/>
        </w:tabs>
        <w:ind w:left="4428" w:hanging="2160"/>
      </w:pPr>
      <w:rPr>
        <w:rFonts w:hint="default"/>
      </w:rPr>
    </w:lvl>
    <w:lvl w:ilvl="7">
      <w:start w:val="1"/>
      <w:numFmt w:val="decimal"/>
      <w:lvlText w:val="%1.%2.%3.%4.%5.%6.%7.%8."/>
      <w:lvlJc w:val="left"/>
      <w:pPr>
        <w:tabs>
          <w:tab w:val="num" w:pos="5166"/>
        </w:tabs>
        <w:ind w:left="5166" w:hanging="2520"/>
      </w:pPr>
      <w:rPr>
        <w:rFonts w:hint="default"/>
      </w:rPr>
    </w:lvl>
    <w:lvl w:ilvl="8">
      <w:start w:val="1"/>
      <w:numFmt w:val="decimal"/>
      <w:lvlText w:val="%1.%2.%3.%4.%5.%6.%7.%8.%9."/>
      <w:lvlJc w:val="left"/>
      <w:pPr>
        <w:tabs>
          <w:tab w:val="num" w:pos="5904"/>
        </w:tabs>
        <w:ind w:left="5904" w:hanging="2880"/>
      </w:pPr>
      <w:rPr>
        <w:rFonts w:hint="default"/>
      </w:rPr>
    </w:lvl>
  </w:abstractNum>
  <w:abstractNum w:abstractNumId="11">
    <w:nsid w:val="4AAF5FDA"/>
    <w:multiLevelType w:val="multilevel"/>
    <w:tmpl w:val="168C678C"/>
    <w:lvl w:ilvl="0">
      <w:start w:val="1"/>
      <w:numFmt w:val="decimal"/>
      <w:lvlText w:val="%1"/>
      <w:lvlJc w:val="left"/>
      <w:pPr>
        <w:tabs>
          <w:tab w:val="num" w:pos="690"/>
        </w:tabs>
        <w:ind w:left="690" w:hanging="690"/>
      </w:pPr>
      <w:rPr>
        <w:rFonts w:hint="default"/>
      </w:rPr>
    </w:lvl>
    <w:lvl w:ilvl="1">
      <w:start w:val="5"/>
      <w:numFmt w:val="decimal"/>
      <w:lvlText w:val="%1.%2"/>
      <w:lvlJc w:val="left"/>
      <w:pPr>
        <w:tabs>
          <w:tab w:val="num" w:pos="1003"/>
        </w:tabs>
        <w:ind w:left="1003" w:hanging="720"/>
      </w:pPr>
      <w:rPr>
        <w:rFonts w:hint="default"/>
      </w:rPr>
    </w:lvl>
    <w:lvl w:ilvl="2">
      <w:start w:val="1"/>
      <w:numFmt w:val="decimal"/>
      <w:lvlText w:val="%1.%2.%3"/>
      <w:lvlJc w:val="left"/>
      <w:pPr>
        <w:tabs>
          <w:tab w:val="num" w:pos="1646"/>
        </w:tabs>
        <w:ind w:left="1646" w:hanging="1080"/>
      </w:pPr>
      <w:rPr>
        <w:rFonts w:hint="default"/>
      </w:rPr>
    </w:lvl>
    <w:lvl w:ilvl="3">
      <w:start w:val="1"/>
      <w:numFmt w:val="decimal"/>
      <w:lvlText w:val="%1.%2.%3.%4"/>
      <w:lvlJc w:val="left"/>
      <w:pPr>
        <w:tabs>
          <w:tab w:val="num" w:pos="2289"/>
        </w:tabs>
        <w:ind w:left="2289" w:hanging="1440"/>
      </w:pPr>
      <w:rPr>
        <w:rFonts w:hint="default"/>
      </w:rPr>
    </w:lvl>
    <w:lvl w:ilvl="4">
      <w:start w:val="1"/>
      <w:numFmt w:val="decimal"/>
      <w:lvlText w:val="%1.%2.%3.%4.%5"/>
      <w:lvlJc w:val="left"/>
      <w:pPr>
        <w:tabs>
          <w:tab w:val="num" w:pos="2572"/>
        </w:tabs>
        <w:ind w:left="2572" w:hanging="1440"/>
      </w:pPr>
      <w:rPr>
        <w:rFonts w:hint="default"/>
      </w:rPr>
    </w:lvl>
    <w:lvl w:ilvl="5">
      <w:start w:val="1"/>
      <w:numFmt w:val="decimal"/>
      <w:lvlText w:val="%1.%2.%3.%4.%5.%6"/>
      <w:lvlJc w:val="left"/>
      <w:pPr>
        <w:tabs>
          <w:tab w:val="num" w:pos="3215"/>
        </w:tabs>
        <w:ind w:left="3215" w:hanging="1800"/>
      </w:pPr>
      <w:rPr>
        <w:rFonts w:hint="default"/>
      </w:rPr>
    </w:lvl>
    <w:lvl w:ilvl="6">
      <w:start w:val="1"/>
      <w:numFmt w:val="decimal"/>
      <w:lvlText w:val="%1.%2.%3.%4.%5.%6.%7"/>
      <w:lvlJc w:val="left"/>
      <w:pPr>
        <w:tabs>
          <w:tab w:val="num" w:pos="3858"/>
        </w:tabs>
        <w:ind w:left="3858" w:hanging="2160"/>
      </w:pPr>
      <w:rPr>
        <w:rFonts w:hint="default"/>
      </w:rPr>
    </w:lvl>
    <w:lvl w:ilvl="7">
      <w:start w:val="1"/>
      <w:numFmt w:val="decimal"/>
      <w:lvlText w:val="%1.%2.%3.%4.%5.%6.%7.%8"/>
      <w:lvlJc w:val="left"/>
      <w:pPr>
        <w:tabs>
          <w:tab w:val="num" w:pos="4501"/>
        </w:tabs>
        <w:ind w:left="4501" w:hanging="2520"/>
      </w:pPr>
      <w:rPr>
        <w:rFonts w:hint="default"/>
      </w:rPr>
    </w:lvl>
    <w:lvl w:ilvl="8">
      <w:start w:val="1"/>
      <w:numFmt w:val="decimal"/>
      <w:lvlText w:val="%1.%2.%3.%4.%5.%6.%7.%8.%9"/>
      <w:lvlJc w:val="left"/>
      <w:pPr>
        <w:tabs>
          <w:tab w:val="num" w:pos="5144"/>
        </w:tabs>
        <w:ind w:left="5144" w:hanging="2880"/>
      </w:pPr>
      <w:rPr>
        <w:rFonts w:hint="default"/>
      </w:rPr>
    </w:lvl>
  </w:abstractNum>
  <w:abstractNum w:abstractNumId="12">
    <w:nsid w:val="4AF842CC"/>
    <w:multiLevelType w:val="multilevel"/>
    <w:tmpl w:val="AF7A797A"/>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123"/>
        </w:tabs>
        <w:ind w:left="1123" w:hanging="840"/>
      </w:pPr>
      <w:rPr>
        <w:rFonts w:hint="default"/>
      </w:rPr>
    </w:lvl>
    <w:lvl w:ilvl="2">
      <w:start w:val="2"/>
      <w:numFmt w:val="decimal"/>
      <w:lvlText w:val="%1.%2.%3."/>
      <w:lvlJc w:val="left"/>
      <w:pPr>
        <w:tabs>
          <w:tab w:val="num" w:pos="1646"/>
        </w:tabs>
        <w:ind w:left="1646" w:hanging="1080"/>
      </w:pPr>
      <w:rPr>
        <w:rFonts w:hint="default"/>
      </w:rPr>
    </w:lvl>
    <w:lvl w:ilvl="3">
      <w:start w:val="1"/>
      <w:numFmt w:val="decimal"/>
      <w:lvlText w:val="%1.%2.%3.%4."/>
      <w:lvlJc w:val="left"/>
      <w:pPr>
        <w:tabs>
          <w:tab w:val="num" w:pos="2289"/>
        </w:tabs>
        <w:ind w:left="2289" w:hanging="1440"/>
      </w:pPr>
      <w:rPr>
        <w:rFonts w:hint="default"/>
      </w:rPr>
    </w:lvl>
    <w:lvl w:ilvl="4">
      <w:start w:val="1"/>
      <w:numFmt w:val="decimal"/>
      <w:lvlText w:val="%1.%2.%3.%4.%5."/>
      <w:lvlJc w:val="left"/>
      <w:pPr>
        <w:tabs>
          <w:tab w:val="num" w:pos="2572"/>
        </w:tabs>
        <w:ind w:left="2572" w:hanging="1440"/>
      </w:pPr>
      <w:rPr>
        <w:rFonts w:hint="default"/>
      </w:rPr>
    </w:lvl>
    <w:lvl w:ilvl="5">
      <w:start w:val="1"/>
      <w:numFmt w:val="decimal"/>
      <w:lvlText w:val="%1.%2.%3.%4.%5.%6."/>
      <w:lvlJc w:val="left"/>
      <w:pPr>
        <w:tabs>
          <w:tab w:val="num" w:pos="3215"/>
        </w:tabs>
        <w:ind w:left="3215" w:hanging="1800"/>
      </w:pPr>
      <w:rPr>
        <w:rFonts w:hint="default"/>
      </w:rPr>
    </w:lvl>
    <w:lvl w:ilvl="6">
      <w:start w:val="1"/>
      <w:numFmt w:val="decimal"/>
      <w:lvlText w:val="%1.%2.%3.%4.%5.%6.%7."/>
      <w:lvlJc w:val="left"/>
      <w:pPr>
        <w:tabs>
          <w:tab w:val="num" w:pos="3858"/>
        </w:tabs>
        <w:ind w:left="3858" w:hanging="2160"/>
      </w:pPr>
      <w:rPr>
        <w:rFonts w:hint="default"/>
      </w:rPr>
    </w:lvl>
    <w:lvl w:ilvl="7">
      <w:start w:val="1"/>
      <w:numFmt w:val="decimal"/>
      <w:lvlText w:val="%1.%2.%3.%4.%5.%6.%7.%8."/>
      <w:lvlJc w:val="left"/>
      <w:pPr>
        <w:tabs>
          <w:tab w:val="num" w:pos="4501"/>
        </w:tabs>
        <w:ind w:left="4501" w:hanging="2520"/>
      </w:pPr>
      <w:rPr>
        <w:rFonts w:hint="default"/>
      </w:rPr>
    </w:lvl>
    <w:lvl w:ilvl="8">
      <w:start w:val="1"/>
      <w:numFmt w:val="decimal"/>
      <w:lvlText w:val="%1.%2.%3.%4.%5.%6.%7.%8.%9."/>
      <w:lvlJc w:val="left"/>
      <w:pPr>
        <w:tabs>
          <w:tab w:val="num" w:pos="5144"/>
        </w:tabs>
        <w:ind w:left="5144" w:hanging="2880"/>
      </w:pPr>
      <w:rPr>
        <w:rFonts w:hint="default"/>
      </w:rPr>
    </w:lvl>
  </w:abstractNum>
  <w:abstractNum w:abstractNumId="13">
    <w:nsid w:val="59D801AF"/>
    <w:multiLevelType w:val="multilevel"/>
    <w:tmpl w:val="AD3208FC"/>
    <w:lvl w:ilvl="0">
      <w:start w:val="1"/>
      <w:numFmt w:val="decimal"/>
      <w:lvlText w:val="%1."/>
      <w:lvlJc w:val="left"/>
      <w:pPr>
        <w:tabs>
          <w:tab w:val="num" w:pos="1410"/>
        </w:tabs>
        <w:ind w:left="1410" w:hanging="1410"/>
      </w:pPr>
      <w:rPr>
        <w:rFonts w:hint="default"/>
      </w:rPr>
    </w:lvl>
    <w:lvl w:ilvl="1">
      <w:start w:val="4"/>
      <w:numFmt w:val="decimal"/>
      <w:lvlText w:val="%1.%2."/>
      <w:lvlJc w:val="left"/>
      <w:pPr>
        <w:tabs>
          <w:tab w:val="num" w:pos="1410"/>
        </w:tabs>
        <w:ind w:left="1410" w:hanging="1410"/>
      </w:pPr>
      <w:rPr>
        <w:rFonts w:hint="default"/>
      </w:rPr>
    </w:lvl>
    <w:lvl w:ilvl="2">
      <w:start w:val="3"/>
      <w:numFmt w:val="decimal"/>
      <w:lvlText w:val="%1.%2.%3."/>
      <w:lvlJc w:val="left"/>
      <w:pPr>
        <w:tabs>
          <w:tab w:val="num" w:pos="1410"/>
        </w:tabs>
        <w:ind w:left="1410" w:hanging="141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4">
    <w:nsid w:val="5B96571F"/>
    <w:multiLevelType w:val="multilevel"/>
    <w:tmpl w:val="F4DAE726"/>
    <w:lvl w:ilvl="0">
      <w:start w:val="1"/>
      <w:numFmt w:val="decimal"/>
      <w:lvlText w:val="%1."/>
      <w:lvlJc w:val="left"/>
      <w:pPr>
        <w:tabs>
          <w:tab w:val="num" w:pos="840"/>
        </w:tabs>
        <w:ind w:left="840" w:hanging="840"/>
      </w:pPr>
      <w:rPr>
        <w:rFonts w:hint="default"/>
      </w:rPr>
    </w:lvl>
    <w:lvl w:ilvl="1">
      <w:start w:val="5"/>
      <w:numFmt w:val="decimal"/>
      <w:lvlText w:val="%1.%2."/>
      <w:lvlJc w:val="left"/>
      <w:pPr>
        <w:tabs>
          <w:tab w:val="num" w:pos="1123"/>
        </w:tabs>
        <w:ind w:left="1123" w:hanging="840"/>
      </w:pPr>
      <w:rPr>
        <w:rFonts w:hint="default"/>
      </w:rPr>
    </w:lvl>
    <w:lvl w:ilvl="2">
      <w:start w:val="4"/>
      <w:numFmt w:val="decimal"/>
      <w:lvlText w:val="%1.%2.%3."/>
      <w:lvlJc w:val="left"/>
      <w:pPr>
        <w:tabs>
          <w:tab w:val="num" w:pos="1646"/>
        </w:tabs>
        <w:ind w:left="1646" w:hanging="1080"/>
      </w:pPr>
      <w:rPr>
        <w:rFonts w:hint="default"/>
      </w:rPr>
    </w:lvl>
    <w:lvl w:ilvl="3">
      <w:start w:val="1"/>
      <w:numFmt w:val="decimal"/>
      <w:lvlText w:val="%1.%2.%3.%4."/>
      <w:lvlJc w:val="left"/>
      <w:pPr>
        <w:tabs>
          <w:tab w:val="num" w:pos="2289"/>
        </w:tabs>
        <w:ind w:left="2289" w:hanging="1440"/>
      </w:pPr>
      <w:rPr>
        <w:rFonts w:hint="default"/>
      </w:rPr>
    </w:lvl>
    <w:lvl w:ilvl="4">
      <w:start w:val="1"/>
      <w:numFmt w:val="decimal"/>
      <w:lvlText w:val="%1.%2.%3.%4.%5."/>
      <w:lvlJc w:val="left"/>
      <w:pPr>
        <w:tabs>
          <w:tab w:val="num" w:pos="2932"/>
        </w:tabs>
        <w:ind w:left="2932" w:hanging="1800"/>
      </w:pPr>
      <w:rPr>
        <w:rFonts w:hint="default"/>
      </w:rPr>
    </w:lvl>
    <w:lvl w:ilvl="5">
      <w:start w:val="1"/>
      <w:numFmt w:val="decimal"/>
      <w:lvlText w:val="%1.%2.%3.%4.%5.%6."/>
      <w:lvlJc w:val="left"/>
      <w:pPr>
        <w:tabs>
          <w:tab w:val="num" w:pos="3215"/>
        </w:tabs>
        <w:ind w:left="3215" w:hanging="1800"/>
      </w:pPr>
      <w:rPr>
        <w:rFonts w:hint="default"/>
      </w:rPr>
    </w:lvl>
    <w:lvl w:ilvl="6">
      <w:start w:val="1"/>
      <w:numFmt w:val="decimal"/>
      <w:lvlText w:val="%1.%2.%3.%4.%5.%6.%7."/>
      <w:lvlJc w:val="left"/>
      <w:pPr>
        <w:tabs>
          <w:tab w:val="num" w:pos="3858"/>
        </w:tabs>
        <w:ind w:left="3858" w:hanging="2160"/>
      </w:pPr>
      <w:rPr>
        <w:rFonts w:hint="default"/>
      </w:rPr>
    </w:lvl>
    <w:lvl w:ilvl="7">
      <w:start w:val="1"/>
      <w:numFmt w:val="decimal"/>
      <w:lvlText w:val="%1.%2.%3.%4.%5.%6.%7.%8."/>
      <w:lvlJc w:val="left"/>
      <w:pPr>
        <w:tabs>
          <w:tab w:val="num" w:pos="4501"/>
        </w:tabs>
        <w:ind w:left="4501" w:hanging="2520"/>
      </w:pPr>
      <w:rPr>
        <w:rFonts w:hint="default"/>
      </w:rPr>
    </w:lvl>
    <w:lvl w:ilvl="8">
      <w:start w:val="1"/>
      <w:numFmt w:val="decimal"/>
      <w:lvlText w:val="%1.%2.%3.%4.%5.%6.%7.%8.%9."/>
      <w:lvlJc w:val="left"/>
      <w:pPr>
        <w:tabs>
          <w:tab w:val="num" w:pos="5144"/>
        </w:tabs>
        <w:ind w:left="5144" w:hanging="2880"/>
      </w:pPr>
      <w:rPr>
        <w:rFonts w:hint="default"/>
      </w:rPr>
    </w:lvl>
  </w:abstractNum>
  <w:abstractNum w:abstractNumId="15">
    <w:nsid w:val="617B7128"/>
    <w:multiLevelType w:val="hybridMultilevel"/>
    <w:tmpl w:val="D4FA3070"/>
    <w:lvl w:ilvl="0" w:tplc="E598B51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1A424FA"/>
    <w:multiLevelType w:val="hybridMultilevel"/>
    <w:tmpl w:val="A86CCC06"/>
    <w:lvl w:ilvl="0" w:tplc="9C2E0CA0">
      <w:start w:val="20"/>
      <w:numFmt w:val="decimal"/>
      <w:lvlText w:val="%1"/>
      <w:lvlJc w:val="left"/>
      <w:pPr>
        <w:tabs>
          <w:tab w:val="num" w:pos="5040"/>
        </w:tabs>
        <w:ind w:left="5040" w:hanging="720"/>
      </w:pPr>
      <w:rPr>
        <w:rFonts w:hint="default"/>
      </w:rPr>
    </w:lvl>
    <w:lvl w:ilvl="1" w:tplc="040C0019" w:tentative="1">
      <w:start w:val="1"/>
      <w:numFmt w:val="lowerLetter"/>
      <w:lvlText w:val="%2."/>
      <w:lvlJc w:val="left"/>
      <w:pPr>
        <w:tabs>
          <w:tab w:val="num" w:pos="5400"/>
        </w:tabs>
        <w:ind w:left="5400" w:hanging="360"/>
      </w:pPr>
    </w:lvl>
    <w:lvl w:ilvl="2" w:tplc="040C001B" w:tentative="1">
      <w:start w:val="1"/>
      <w:numFmt w:val="lowerRoman"/>
      <w:lvlText w:val="%3."/>
      <w:lvlJc w:val="right"/>
      <w:pPr>
        <w:tabs>
          <w:tab w:val="num" w:pos="6120"/>
        </w:tabs>
        <w:ind w:left="6120" w:hanging="180"/>
      </w:pPr>
    </w:lvl>
    <w:lvl w:ilvl="3" w:tplc="040C000F" w:tentative="1">
      <w:start w:val="1"/>
      <w:numFmt w:val="decimal"/>
      <w:lvlText w:val="%4."/>
      <w:lvlJc w:val="left"/>
      <w:pPr>
        <w:tabs>
          <w:tab w:val="num" w:pos="6840"/>
        </w:tabs>
        <w:ind w:left="6840" w:hanging="360"/>
      </w:pPr>
    </w:lvl>
    <w:lvl w:ilvl="4" w:tplc="040C0019" w:tentative="1">
      <w:start w:val="1"/>
      <w:numFmt w:val="lowerLetter"/>
      <w:lvlText w:val="%5."/>
      <w:lvlJc w:val="left"/>
      <w:pPr>
        <w:tabs>
          <w:tab w:val="num" w:pos="7560"/>
        </w:tabs>
        <w:ind w:left="7560" w:hanging="360"/>
      </w:pPr>
    </w:lvl>
    <w:lvl w:ilvl="5" w:tplc="040C001B" w:tentative="1">
      <w:start w:val="1"/>
      <w:numFmt w:val="lowerRoman"/>
      <w:lvlText w:val="%6."/>
      <w:lvlJc w:val="right"/>
      <w:pPr>
        <w:tabs>
          <w:tab w:val="num" w:pos="8280"/>
        </w:tabs>
        <w:ind w:left="8280" w:hanging="180"/>
      </w:pPr>
    </w:lvl>
    <w:lvl w:ilvl="6" w:tplc="040C000F" w:tentative="1">
      <w:start w:val="1"/>
      <w:numFmt w:val="decimal"/>
      <w:lvlText w:val="%7."/>
      <w:lvlJc w:val="left"/>
      <w:pPr>
        <w:tabs>
          <w:tab w:val="num" w:pos="9000"/>
        </w:tabs>
        <w:ind w:left="9000" w:hanging="360"/>
      </w:pPr>
    </w:lvl>
    <w:lvl w:ilvl="7" w:tplc="040C0019" w:tentative="1">
      <w:start w:val="1"/>
      <w:numFmt w:val="lowerLetter"/>
      <w:lvlText w:val="%8."/>
      <w:lvlJc w:val="left"/>
      <w:pPr>
        <w:tabs>
          <w:tab w:val="num" w:pos="9720"/>
        </w:tabs>
        <w:ind w:left="9720" w:hanging="360"/>
      </w:pPr>
    </w:lvl>
    <w:lvl w:ilvl="8" w:tplc="040C001B" w:tentative="1">
      <w:start w:val="1"/>
      <w:numFmt w:val="lowerRoman"/>
      <w:lvlText w:val="%9."/>
      <w:lvlJc w:val="right"/>
      <w:pPr>
        <w:tabs>
          <w:tab w:val="num" w:pos="10440"/>
        </w:tabs>
        <w:ind w:left="10440" w:hanging="180"/>
      </w:pPr>
    </w:lvl>
  </w:abstractNum>
  <w:abstractNum w:abstractNumId="17">
    <w:nsid w:val="62593F9A"/>
    <w:multiLevelType w:val="hybridMultilevel"/>
    <w:tmpl w:val="94B42A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4641288"/>
    <w:multiLevelType w:val="hybridMultilevel"/>
    <w:tmpl w:val="18C6D8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9727B8E"/>
    <w:multiLevelType w:val="multilevel"/>
    <w:tmpl w:val="73E6DDA8"/>
    <w:lvl w:ilvl="0">
      <w:start w:val="1"/>
      <w:numFmt w:val="decimal"/>
      <w:lvlText w:val="%1."/>
      <w:lvlJc w:val="left"/>
      <w:pPr>
        <w:tabs>
          <w:tab w:val="num" w:pos="765"/>
        </w:tabs>
        <w:ind w:left="765" w:hanging="765"/>
      </w:pPr>
      <w:rPr>
        <w:rFonts w:hint="default"/>
      </w:rPr>
    </w:lvl>
    <w:lvl w:ilvl="1">
      <w:start w:val="5"/>
      <w:numFmt w:val="decimal"/>
      <w:lvlText w:val="%1.%2."/>
      <w:lvlJc w:val="left"/>
      <w:pPr>
        <w:tabs>
          <w:tab w:val="num" w:pos="765"/>
        </w:tabs>
        <w:ind w:left="765" w:hanging="765"/>
      </w:pPr>
      <w:rPr>
        <w:rFonts w:hint="default"/>
      </w:rPr>
    </w:lvl>
    <w:lvl w:ilvl="2">
      <w:start w:val="3"/>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0">
    <w:nsid w:val="6C344664"/>
    <w:multiLevelType w:val="multilevel"/>
    <w:tmpl w:val="5D52951A"/>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1123"/>
        </w:tabs>
        <w:ind w:left="1123" w:hanging="840"/>
      </w:pPr>
      <w:rPr>
        <w:rFonts w:hint="default"/>
      </w:rPr>
    </w:lvl>
    <w:lvl w:ilvl="2">
      <w:start w:val="2"/>
      <w:numFmt w:val="decimal"/>
      <w:lvlText w:val="%1.%2.%3."/>
      <w:lvlJc w:val="left"/>
      <w:pPr>
        <w:tabs>
          <w:tab w:val="num" w:pos="1646"/>
        </w:tabs>
        <w:ind w:left="1646" w:hanging="1080"/>
      </w:pPr>
      <w:rPr>
        <w:rFonts w:hint="default"/>
      </w:rPr>
    </w:lvl>
    <w:lvl w:ilvl="3">
      <w:start w:val="1"/>
      <w:numFmt w:val="decimal"/>
      <w:lvlText w:val="%1.%2.%3.%4."/>
      <w:lvlJc w:val="left"/>
      <w:pPr>
        <w:tabs>
          <w:tab w:val="num" w:pos="2289"/>
        </w:tabs>
        <w:ind w:left="2289" w:hanging="1440"/>
      </w:pPr>
      <w:rPr>
        <w:rFonts w:hint="default"/>
      </w:rPr>
    </w:lvl>
    <w:lvl w:ilvl="4">
      <w:start w:val="1"/>
      <w:numFmt w:val="decimal"/>
      <w:lvlText w:val="%1.%2.%3.%4.%5."/>
      <w:lvlJc w:val="left"/>
      <w:pPr>
        <w:tabs>
          <w:tab w:val="num" w:pos="2572"/>
        </w:tabs>
        <w:ind w:left="2572" w:hanging="1440"/>
      </w:pPr>
      <w:rPr>
        <w:rFonts w:hint="default"/>
      </w:rPr>
    </w:lvl>
    <w:lvl w:ilvl="5">
      <w:start w:val="1"/>
      <w:numFmt w:val="decimal"/>
      <w:lvlText w:val="%1.%2.%3.%4.%5.%6."/>
      <w:lvlJc w:val="left"/>
      <w:pPr>
        <w:tabs>
          <w:tab w:val="num" w:pos="3215"/>
        </w:tabs>
        <w:ind w:left="3215" w:hanging="1800"/>
      </w:pPr>
      <w:rPr>
        <w:rFonts w:hint="default"/>
      </w:rPr>
    </w:lvl>
    <w:lvl w:ilvl="6">
      <w:start w:val="1"/>
      <w:numFmt w:val="decimal"/>
      <w:lvlText w:val="%1.%2.%3.%4.%5.%6.%7."/>
      <w:lvlJc w:val="left"/>
      <w:pPr>
        <w:tabs>
          <w:tab w:val="num" w:pos="3858"/>
        </w:tabs>
        <w:ind w:left="3858" w:hanging="2160"/>
      </w:pPr>
      <w:rPr>
        <w:rFonts w:hint="default"/>
      </w:rPr>
    </w:lvl>
    <w:lvl w:ilvl="7">
      <w:start w:val="1"/>
      <w:numFmt w:val="decimal"/>
      <w:lvlText w:val="%1.%2.%3.%4.%5.%6.%7.%8."/>
      <w:lvlJc w:val="left"/>
      <w:pPr>
        <w:tabs>
          <w:tab w:val="num" w:pos="4501"/>
        </w:tabs>
        <w:ind w:left="4501" w:hanging="2520"/>
      </w:pPr>
      <w:rPr>
        <w:rFonts w:hint="default"/>
      </w:rPr>
    </w:lvl>
    <w:lvl w:ilvl="8">
      <w:start w:val="1"/>
      <w:numFmt w:val="decimal"/>
      <w:lvlText w:val="%1.%2.%3.%4.%5.%6.%7.%8.%9."/>
      <w:lvlJc w:val="left"/>
      <w:pPr>
        <w:tabs>
          <w:tab w:val="num" w:pos="5144"/>
        </w:tabs>
        <w:ind w:left="5144" w:hanging="2880"/>
      </w:pPr>
      <w:rPr>
        <w:rFonts w:hint="default"/>
      </w:rPr>
    </w:lvl>
  </w:abstractNum>
  <w:abstractNum w:abstractNumId="21">
    <w:nsid w:val="6EAE51C4"/>
    <w:multiLevelType w:val="multilevel"/>
    <w:tmpl w:val="3534766C"/>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123"/>
        </w:tabs>
        <w:ind w:left="1123" w:hanging="840"/>
      </w:pPr>
      <w:rPr>
        <w:rFonts w:hint="default"/>
      </w:rPr>
    </w:lvl>
    <w:lvl w:ilvl="2">
      <w:start w:val="5"/>
      <w:numFmt w:val="decimal"/>
      <w:lvlText w:val="%1.%2.%3."/>
      <w:lvlJc w:val="left"/>
      <w:pPr>
        <w:tabs>
          <w:tab w:val="num" w:pos="1646"/>
        </w:tabs>
        <w:ind w:left="1646" w:hanging="1080"/>
      </w:pPr>
      <w:rPr>
        <w:rFonts w:hint="default"/>
      </w:rPr>
    </w:lvl>
    <w:lvl w:ilvl="3">
      <w:start w:val="1"/>
      <w:numFmt w:val="decimal"/>
      <w:lvlText w:val="%1.%2.%3.%4."/>
      <w:lvlJc w:val="left"/>
      <w:pPr>
        <w:tabs>
          <w:tab w:val="num" w:pos="2289"/>
        </w:tabs>
        <w:ind w:left="2289" w:hanging="1440"/>
      </w:pPr>
      <w:rPr>
        <w:rFonts w:hint="default"/>
      </w:rPr>
    </w:lvl>
    <w:lvl w:ilvl="4">
      <w:start w:val="1"/>
      <w:numFmt w:val="decimal"/>
      <w:lvlText w:val="%1.%2.%3.%4.%5."/>
      <w:lvlJc w:val="left"/>
      <w:pPr>
        <w:tabs>
          <w:tab w:val="num" w:pos="2572"/>
        </w:tabs>
        <w:ind w:left="2572" w:hanging="1440"/>
      </w:pPr>
      <w:rPr>
        <w:rFonts w:hint="default"/>
      </w:rPr>
    </w:lvl>
    <w:lvl w:ilvl="5">
      <w:start w:val="1"/>
      <w:numFmt w:val="decimal"/>
      <w:lvlText w:val="%1.%2.%3.%4.%5.%6."/>
      <w:lvlJc w:val="left"/>
      <w:pPr>
        <w:tabs>
          <w:tab w:val="num" w:pos="3215"/>
        </w:tabs>
        <w:ind w:left="3215" w:hanging="1800"/>
      </w:pPr>
      <w:rPr>
        <w:rFonts w:hint="default"/>
      </w:rPr>
    </w:lvl>
    <w:lvl w:ilvl="6">
      <w:start w:val="1"/>
      <w:numFmt w:val="decimal"/>
      <w:lvlText w:val="%1.%2.%3.%4.%5.%6.%7."/>
      <w:lvlJc w:val="left"/>
      <w:pPr>
        <w:tabs>
          <w:tab w:val="num" w:pos="3858"/>
        </w:tabs>
        <w:ind w:left="3858" w:hanging="2160"/>
      </w:pPr>
      <w:rPr>
        <w:rFonts w:hint="default"/>
      </w:rPr>
    </w:lvl>
    <w:lvl w:ilvl="7">
      <w:start w:val="1"/>
      <w:numFmt w:val="decimal"/>
      <w:lvlText w:val="%1.%2.%3.%4.%5.%6.%7.%8."/>
      <w:lvlJc w:val="left"/>
      <w:pPr>
        <w:tabs>
          <w:tab w:val="num" w:pos="4501"/>
        </w:tabs>
        <w:ind w:left="4501" w:hanging="2520"/>
      </w:pPr>
      <w:rPr>
        <w:rFonts w:hint="default"/>
      </w:rPr>
    </w:lvl>
    <w:lvl w:ilvl="8">
      <w:start w:val="1"/>
      <w:numFmt w:val="decimal"/>
      <w:lvlText w:val="%1.%2.%3.%4.%5.%6.%7.%8.%9."/>
      <w:lvlJc w:val="left"/>
      <w:pPr>
        <w:tabs>
          <w:tab w:val="num" w:pos="5144"/>
        </w:tabs>
        <w:ind w:left="5144" w:hanging="2880"/>
      </w:pPr>
      <w:rPr>
        <w:rFonts w:hint="default"/>
      </w:rPr>
    </w:lvl>
  </w:abstractNum>
  <w:abstractNum w:abstractNumId="22">
    <w:nsid w:val="73652D10"/>
    <w:multiLevelType w:val="hybridMultilevel"/>
    <w:tmpl w:val="ECAAF18E"/>
    <w:lvl w:ilvl="0" w:tplc="7294245A">
      <w:start w:val="20"/>
      <w:numFmt w:val="decimal"/>
      <w:lvlText w:val="%1"/>
      <w:lvlJc w:val="left"/>
      <w:pPr>
        <w:tabs>
          <w:tab w:val="num" w:pos="5625"/>
        </w:tabs>
        <w:ind w:left="5625" w:hanging="1305"/>
      </w:pPr>
      <w:rPr>
        <w:rFonts w:hint="default"/>
      </w:rPr>
    </w:lvl>
    <w:lvl w:ilvl="1" w:tplc="040C0019" w:tentative="1">
      <w:start w:val="1"/>
      <w:numFmt w:val="lowerLetter"/>
      <w:lvlText w:val="%2."/>
      <w:lvlJc w:val="left"/>
      <w:pPr>
        <w:tabs>
          <w:tab w:val="num" w:pos="5400"/>
        </w:tabs>
        <w:ind w:left="5400" w:hanging="360"/>
      </w:pPr>
    </w:lvl>
    <w:lvl w:ilvl="2" w:tplc="040C001B" w:tentative="1">
      <w:start w:val="1"/>
      <w:numFmt w:val="lowerRoman"/>
      <w:lvlText w:val="%3."/>
      <w:lvlJc w:val="right"/>
      <w:pPr>
        <w:tabs>
          <w:tab w:val="num" w:pos="6120"/>
        </w:tabs>
        <w:ind w:left="6120" w:hanging="180"/>
      </w:pPr>
    </w:lvl>
    <w:lvl w:ilvl="3" w:tplc="040C000F" w:tentative="1">
      <w:start w:val="1"/>
      <w:numFmt w:val="decimal"/>
      <w:lvlText w:val="%4."/>
      <w:lvlJc w:val="left"/>
      <w:pPr>
        <w:tabs>
          <w:tab w:val="num" w:pos="6840"/>
        </w:tabs>
        <w:ind w:left="6840" w:hanging="360"/>
      </w:pPr>
    </w:lvl>
    <w:lvl w:ilvl="4" w:tplc="040C0019" w:tentative="1">
      <w:start w:val="1"/>
      <w:numFmt w:val="lowerLetter"/>
      <w:lvlText w:val="%5."/>
      <w:lvlJc w:val="left"/>
      <w:pPr>
        <w:tabs>
          <w:tab w:val="num" w:pos="7560"/>
        </w:tabs>
        <w:ind w:left="7560" w:hanging="360"/>
      </w:pPr>
    </w:lvl>
    <w:lvl w:ilvl="5" w:tplc="040C001B" w:tentative="1">
      <w:start w:val="1"/>
      <w:numFmt w:val="lowerRoman"/>
      <w:lvlText w:val="%6."/>
      <w:lvlJc w:val="right"/>
      <w:pPr>
        <w:tabs>
          <w:tab w:val="num" w:pos="8280"/>
        </w:tabs>
        <w:ind w:left="8280" w:hanging="180"/>
      </w:pPr>
    </w:lvl>
    <w:lvl w:ilvl="6" w:tplc="040C000F" w:tentative="1">
      <w:start w:val="1"/>
      <w:numFmt w:val="decimal"/>
      <w:lvlText w:val="%7."/>
      <w:lvlJc w:val="left"/>
      <w:pPr>
        <w:tabs>
          <w:tab w:val="num" w:pos="9000"/>
        </w:tabs>
        <w:ind w:left="9000" w:hanging="360"/>
      </w:pPr>
    </w:lvl>
    <w:lvl w:ilvl="7" w:tplc="040C0019" w:tentative="1">
      <w:start w:val="1"/>
      <w:numFmt w:val="lowerLetter"/>
      <w:lvlText w:val="%8."/>
      <w:lvlJc w:val="left"/>
      <w:pPr>
        <w:tabs>
          <w:tab w:val="num" w:pos="9720"/>
        </w:tabs>
        <w:ind w:left="9720" w:hanging="360"/>
      </w:pPr>
    </w:lvl>
    <w:lvl w:ilvl="8" w:tplc="040C001B" w:tentative="1">
      <w:start w:val="1"/>
      <w:numFmt w:val="lowerRoman"/>
      <w:lvlText w:val="%9."/>
      <w:lvlJc w:val="right"/>
      <w:pPr>
        <w:tabs>
          <w:tab w:val="num" w:pos="10440"/>
        </w:tabs>
        <w:ind w:left="10440" w:hanging="180"/>
      </w:pPr>
    </w:lvl>
  </w:abstractNum>
  <w:abstractNum w:abstractNumId="23">
    <w:nsid w:val="74884ED2"/>
    <w:multiLevelType w:val="multilevel"/>
    <w:tmpl w:val="11F67826"/>
    <w:lvl w:ilvl="0">
      <w:start w:val="1"/>
      <w:numFmt w:val="decimal"/>
      <w:lvlText w:val="%1."/>
      <w:lvlJc w:val="left"/>
      <w:pPr>
        <w:tabs>
          <w:tab w:val="num" w:pos="840"/>
        </w:tabs>
        <w:ind w:left="840" w:hanging="840"/>
      </w:pPr>
      <w:rPr>
        <w:rFonts w:hint="default"/>
      </w:rPr>
    </w:lvl>
    <w:lvl w:ilvl="1">
      <w:start w:val="6"/>
      <w:numFmt w:val="decimal"/>
      <w:lvlText w:val="%1.%2."/>
      <w:lvlJc w:val="left"/>
      <w:pPr>
        <w:tabs>
          <w:tab w:val="num" w:pos="1123"/>
        </w:tabs>
        <w:ind w:left="1123" w:hanging="840"/>
      </w:pPr>
      <w:rPr>
        <w:rFonts w:hint="default"/>
      </w:rPr>
    </w:lvl>
    <w:lvl w:ilvl="2">
      <w:start w:val="2"/>
      <w:numFmt w:val="decimal"/>
      <w:lvlText w:val="%1.%2.%3."/>
      <w:lvlJc w:val="left"/>
      <w:pPr>
        <w:tabs>
          <w:tab w:val="num" w:pos="1646"/>
        </w:tabs>
        <w:ind w:left="1646" w:hanging="1080"/>
      </w:pPr>
      <w:rPr>
        <w:rFonts w:hint="default"/>
      </w:rPr>
    </w:lvl>
    <w:lvl w:ilvl="3">
      <w:start w:val="1"/>
      <w:numFmt w:val="decimal"/>
      <w:lvlText w:val="%1.%2.%3.%4."/>
      <w:lvlJc w:val="left"/>
      <w:pPr>
        <w:tabs>
          <w:tab w:val="num" w:pos="2289"/>
        </w:tabs>
        <w:ind w:left="2289" w:hanging="1440"/>
      </w:pPr>
      <w:rPr>
        <w:rFonts w:hint="default"/>
      </w:rPr>
    </w:lvl>
    <w:lvl w:ilvl="4">
      <w:start w:val="1"/>
      <w:numFmt w:val="decimal"/>
      <w:lvlText w:val="%1.%2.%3.%4.%5."/>
      <w:lvlJc w:val="left"/>
      <w:pPr>
        <w:tabs>
          <w:tab w:val="num" w:pos="2572"/>
        </w:tabs>
        <w:ind w:left="2572" w:hanging="1440"/>
      </w:pPr>
      <w:rPr>
        <w:rFonts w:hint="default"/>
      </w:rPr>
    </w:lvl>
    <w:lvl w:ilvl="5">
      <w:start w:val="1"/>
      <w:numFmt w:val="decimal"/>
      <w:lvlText w:val="%1.%2.%3.%4.%5.%6."/>
      <w:lvlJc w:val="left"/>
      <w:pPr>
        <w:tabs>
          <w:tab w:val="num" w:pos="3215"/>
        </w:tabs>
        <w:ind w:left="3215" w:hanging="1800"/>
      </w:pPr>
      <w:rPr>
        <w:rFonts w:hint="default"/>
      </w:rPr>
    </w:lvl>
    <w:lvl w:ilvl="6">
      <w:start w:val="1"/>
      <w:numFmt w:val="decimal"/>
      <w:lvlText w:val="%1.%2.%3.%4.%5.%6.%7."/>
      <w:lvlJc w:val="left"/>
      <w:pPr>
        <w:tabs>
          <w:tab w:val="num" w:pos="3858"/>
        </w:tabs>
        <w:ind w:left="3858" w:hanging="2160"/>
      </w:pPr>
      <w:rPr>
        <w:rFonts w:hint="default"/>
      </w:rPr>
    </w:lvl>
    <w:lvl w:ilvl="7">
      <w:start w:val="1"/>
      <w:numFmt w:val="decimal"/>
      <w:lvlText w:val="%1.%2.%3.%4.%5.%6.%7.%8."/>
      <w:lvlJc w:val="left"/>
      <w:pPr>
        <w:tabs>
          <w:tab w:val="num" w:pos="4501"/>
        </w:tabs>
        <w:ind w:left="4501" w:hanging="2520"/>
      </w:pPr>
      <w:rPr>
        <w:rFonts w:hint="default"/>
      </w:rPr>
    </w:lvl>
    <w:lvl w:ilvl="8">
      <w:start w:val="1"/>
      <w:numFmt w:val="decimal"/>
      <w:lvlText w:val="%1.%2.%3.%4.%5.%6.%7.%8.%9."/>
      <w:lvlJc w:val="left"/>
      <w:pPr>
        <w:tabs>
          <w:tab w:val="num" w:pos="5144"/>
        </w:tabs>
        <w:ind w:left="5144" w:hanging="2880"/>
      </w:pPr>
      <w:rPr>
        <w:rFonts w:hint="default"/>
      </w:rPr>
    </w:lvl>
  </w:abstractNum>
  <w:num w:numId="1">
    <w:abstractNumId w:val="22"/>
  </w:num>
  <w:num w:numId="2">
    <w:abstractNumId w:val="16"/>
  </w:num>
  <w:num w:numId="3">
    <w:abstractNumId w:val="12"/>
  </w:num>
  <w:num w:numId="4">
    <w:abstractNumId w:val="5"/>
  </w:num>
  <w:num w:numId="5">
    <w:abstractNumId w:val="17"/>
  </w:num>
  <w:num w:numId="6">
    <w:abstractNumId w:val="21"/>
  </w:num>
  <w:num w:numId="7">
    <w:abstractNumId w:val="10"/>
  </w:num>
  <w:num w:numId="8">
    <w:abstractNumId w:val="3"/>
  </w:num>
  <w:num w:numId="9">
    <w:abstractNumId w:val="20"/>
  </w:num>
  <w:num w:numId="10">
    <w:abstractNumId w:val="13"/>
  </w:num>
  <w:num w:numId="11">
    <w:abstractNumId w:val="7"/>
  </w:num>
  <w:num w:numId="12">
    <w:abstractNumId w:val="1"/>
  </w:num>
  <w:num w:numId="13">
    <w:abstractNumId w:val="23"/>
  </w:num>
  <w:num w:numId="14">
    <w:abstractNumId w:val="6"/>
  </w:num>
  <w:num w:numId="15">
    <w:abstractNumId w:val="4"/>
  </w:num>
  <w:num w:numId="16">
    <w:abstractNumId w:val="11"/>
  </w:num>
  <w:num w:numId="17">
    <w:abstractNumId w:val="19"/>
  </w:num>
  <w:num w:numId="18">
    <w:abstractNumId w:val="0"/>
  </w:num>
  <w:num w:numId="19">
    <w:abstractNumId w:val="14"/>
  </w:num>
  <w:num w:numId="20">
    <w:abstractNumId w:val="8"/>
    <w:lvlOverride w:ilvl="0"/>
    <w:lvlOverride w:ilvl="1"/>
    <w:lvlOverride w:ilvl="2"/>
    <w:lvlOverride w:ilvl="3"/>
    <w:lvlOverride w:ilvl="4"/>
    <w:lvlOverride w:ilvl="5"/>
    <w:lvlOverride w:ilvl="6"/>
    <w:lvlOverride w:ilvl="7"/>
    <w:lvlOverride w:ilvl="8"/>
  </w:num>
  <w:num w:numId="21">
    <w:abstractNumId w:val="8"/>
  </w:num>
  <w:num w:numId="22">
    <w:abstractNumId w:val="2"/>
  </w:num>
  <w:num w:numId="23">
    <w:abstractNumId w:val="9"/>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51E3"/>
    <w:rsid w:val="000014DD"/>
    <w:rsid w:val="000166E7"/>
    <w:rsid w:val="000229FA"/>
    <w:rsid w:val="00026A41"/>
    <w:rsid w:val="00032CF5"/>
    <w:rsid w:val="00040C19"/>
    <w:rsid w:val="00087C4E"/>
    <w:rsid w:val="00090106"/>
    <w:rsid w:val="000922DF"/>
    <w:rsid w:val="0009248F"/>
    <w:rsid w:val="0009499A"/>
    <w:rsid w:val="000A4C10"/>
    <w:rsid w:val="000C38AC"/>
    <w:rsid w:val="000E714F"/>
    <w:rsid w:val="000F5C10"/>
    <w:rsid w:val="000F64FC"/>
    <w:rsid w:val="0010527E"/>
    <w:rsid w:val="00113941"/>
    <w:rsid w:val="001301CD"/>
    <w:rsid w:val="00141D05"/>
    <w:rsid w:val="00165E67"/>
    <w:rsid w:val="00180E76"/>
    <w:rsid w:val="00182F08"/>
    <w:rsid w:val="001A39E6"/>
    <w:rsid w:val="001B09FE"/>
    <w:rsid w:val="001D1D5E"/>
    <w:rsid w:val="001D4A32"/>
    <w:rsid w:val="001D5630"/>
    <w:rsid w:val="001D7624"/>
    <w:rsid w:val="001E00BF"/>
    <w:rsid w:val="001F616D"/>
    <w:rsid w:val="00210B97"/>
    <w:rsid w:val="00222628"/>
    <w:rsid w:val="00223EFE"/>
    <w:rsid w:val="00234133"/>
    <w:rsid w:val="0025060B"/>
    <w:rsid w:val="00254FE8"/>
    <w:rsid w:val="002A0A00"/>
    <w:rsid w:val="002A6FD8"/>
    <w:rsid w:val="002A7045"/>
    <w:rsid w:val="002B15D7"/>
    <w:rsid w:val="002C1E9B"/>
    <w:rsid w:val="002D0065"/>
    <w:rsid w:val="002D2979"/>
    <w:rsid w:val="002E4E68"/>
    <w:rsid w:val="002E6AF4"/>
    <w:rsid w:val="002F0A86"/>
    <w:rsid w:val="002F0EC4"/>
    <w:rsid w:val="003011F2"/>
    <w:rsid w:val="00302EC3"/>
    <w:rsid w:val="00316F2F"/>
    <w:rsid w:val="0032617A"/>
    <w:rsid w:val="00334AB0"/>
    <w:rsid w:val="00335FF3"/>
    <w:rsid w:val="00336453"/>
    <w:rsid w:val="003375AE"/>
    <w:rsid w:val="00347845"/>
    <w:rsid w:val="00353B98"/>
    <w:rsid w:val="00376978"/>
    <w:rsid w:val="003864AE"/>
    <w:rsid w:val="00393D1E"/>
    <w:rsid w:val="003955F8"/>
    <w:rsid w:val="003A01F6"/>
    <w:rsid w:val="003A1AA1"/>
    <w:rsid w:val="003B4616"/>
    <w:rsid w:val="003B6C5D"/>
    <w:rsid w:val="003C07AC"/>
    <w:rsid w:val="003C6018"/>
    <w:rsid w:val="003D195F"/>
    <w:rsid w:val="003E2676"/>
    <w:rsid w:val="003F3B68"/>
    <w:rsid w:val="003F4957"/>
    <w:rsid w:val="00410755"/>
    <w:rsid w:val="00410816"/>
    <w:rsid w:val="00414005"/>
    <w:rsid w:val="0041695A"/>
    <w:rsid w:val="00417727"/>
    <w:rsid w:val="00424867"/>
    <w:rsid w:val="0043378C"/>
    <w:rsid w:val="004560F9"/>
    <w:rsid w:val="00457D7C"/>
    <w:rsid w:val="004648DB"/>
    <w:rsid w:val="00481D8D"/>
    <w:rsid w:val="004836F7"/>
    <w:rsid w:val="00492A9F"/>
    <w:rsid w:val="004A206B"/>
    <w:rsid w:val="004B3A86"/>
    <w:rsid w:val="004B4344"/>
    <w:rsid w:val="004C3772"/>
    <w:rsid w:val="004F03B9"/>
    <w:rsid w:val="004F485A"/>
    <w:rsid w:val="0050471F"/>
    <w:rsid w:val="00510897"/>
    <w:rsid w:val="00535678"/>
    <w:rsid w:val="00542912"/>
    <w:rsid w:val="00544773"/>
    <w:rsid w:val="00545786"/>
    <w:rsid w:val="005511FE"/>
    <w:rsid w:val="005528E8"/>
    <w:rsid w:val="005678DD"/>
    <w:rsid w:val="00567B31"/>
    <w:rsid w:val="005950B6"/>
    <w:rsid w:val="00596E16"/>
    <w:rsid w:val="005A13F8"/>
    <w:rsid w:val="005A7C48"/>
    <w:rsid w:val="005B44A0"/>
    <w:rsid w:val="005B45A3"/>
    <w:rsid w:val="005B46E9"/>
    <w:rsid w:val="005B508B"/>
    <w:rsid w:val="005F50EA"/>
    <w:rsid w:val="00600782"/>
    <w:rsid w:val="00605C4F"/>
    <w:rsid w:val="00611326"/>
    <w:rsid w:val="006156FD"/>
    <w:rsid w:val="0062007D"/>
    <w:rsid w:val="0062152E"/>
    <w:rsid w:val="00625F8C"/>
    <w:rsid w:val="006404F8"/>
    <w:rsid w:val="00642A35"/>
    <w:rsid w:val="00644C4A"/>
    <w:rsid w:val="00647719"/>
    <w:rsid w:val="00647AF6"/>
    <w:rsid w:val="00663ECE"/>
    <w:rsid w:val="00676E16"/>
    <w:rsid w:val="00682669"/>
    <w:rsid w:val="00685182"/>
    <w:rsid w:val="0069350F"/>
    <w:rsid w:val="006A56CE"/>
    <w:rsid w:val="006B00AC"/>
    <w:rsid w:val="006C20DA"/>
    <w:rsid w:val="006C63D6"/>
    <w:rsid w:val="006C6BC4"/>
    <w:rsid w:val="006E4321"/>
    <w:rsid w:val="006E4528"/>
    <w:rsid w:val="006F5D8E"/>
    <w:rsid w:val="006F6C80"/>
    <w:rsid w:val="0073312D"/>
    <w:rsid w:val="007451C4"/>
    <w:rsid w:val="00767812"/>
    <w:rsid w:val="0077278A"/>
    <w:rsid w:val="00774293"/>
    <w:rsid w:val="00775F6A"/>
    <w:rsid w:val="0079074D"/>
    <w:rsid w:val="007A3FEE"/>
    <w:rsid w:val="007A5796"/>
    <w:rsid w:val="007B01E0"/>
    <w:rsid w:val="007B44CF"/>
    <w:rsid w:val="007C305A"/>
    <w:rsid w:val="007C536F"/>
    <w:rsid w:val="007D0034"/>
    <w:rsid w:val="007D4E8C"/>
    <w:rsid w:val="007D69DA"/>
    <w:rsid w:val="007E0DB6"/>
    <w:rsid w:val="007E70D1"/>
    <w:rsid w:val="007F0F36"/>
    <w:rsid w:val="007F35EF"/>
    <w:rsid w:val="007F5DA8"/>
    <w:rsid w:val="008003C2"/>
    <w:rsid w:val="00804246"/>
    <w:rsid w:val="00827EEA"/>
    <w:rsid w:val="008431BD"/>
    <w:rsid w:val="008577F8"/>
    <w:rsid w:val="00860105"/>
    <w:rsid w:val="0086282A"/>
    <w:rsid w:val="008640CB"/>
    <w:rsid w:val="0086655F"/>
    <w:rsid w:val="008666AA"/>
    <w:rsid w:val="00877A2E"/>
    <w:rsid w:val="0089175D"/>
    <w:rsid w:val="00894BF8"/>
    <w:rsid w:val="008B5EE5"/>
    <w:rsid w:val="008D2591"/>
    <w:rsid w:val="008D5A2E"/>
    <w:rsid w:val="008D6E7E"/>
    <w:rsid w:val="008F0B51"/>
    <w:rsid w:val="008F42F3"/>
    <w:rsid w:val="009153C6"/>
    <w:rsid w:val="00916371"/>
    <w:rsid w:val="00937442"/>
    <w:rsid w:val="009615B0"/>
    <w:rsid w:val="00964610"/>
    <w:rsid w:val="009651E3"/>
    <w:rsid w:val="00965CC0"/>
    <w:rsid w:val="00970123"/>
    <w:rsid w:val="009737E2"/>
    <w:rsid w:val="00985CFE"/>
    <w:rsid w:val="00997BEC"/>
    <w:rsid w:val="009A0CF6"/>
    <w:rsid w:val="009A2B14"/>
    <w:rsid w:val="009B3BFE"/>
    <w:rsid w:val="009B655C"/>
    <w:rsid w:val="009C4493"/>
    <w:rsid w:val="009C6D50"/>
    <w:rsid w:val="009E018C"/>
    <w:rsid w:val="00A33FAB"/>
    <w:rsid w:val="00A424D7"/>
    <w:rsid w:val="00A47376"/>
    <w:rsid w:val="00A558DF"/>
    <w:rsid w:val="00A6737B"/>
    <w:rsid w:val="00A6740E"/>
    <w:rsid w:val="00A776EC"/>
    <w:rsid w:val="00A77B72"/>
    <w:rsid w:val="00A959E5"/>
    <w:rsid w:val="00AB6078"/>
    <w:rsid w:val="00AC5317"/>
    <w:rsid w:val="00AD2241"/>
    <w:rsid w:val="00AE0972"/>
    <w:rsid w:val="00AE47A4"/>
    <w:rsid w:val="00AF70AD"/>
    <w:rsid w:val="00B05A59"/>
    <w:rsid w:val="00B10712"/>
    <w:rsid w:val="00B13A84"/>
    <w:rsid w:val="00B27DFC"/>
    <w:rsid w:val="00B3343F"/>
    <w:rsid w:val="00B44AF3"/>
    <w:rsid w:val="00B5288E"/>
    <w:rsid w:val="00B52B93"/>
    <w:rsid w:val="00B6476C"/>
    <w:rsid w:val="00B65EDE"/>
    <w:rsid w:val="00B70E16"/>
    <w:rsid w:val="00B763D3"/>
    <w:rsid w:val="00B81DAB"/>
    <w:rsid w:val="00B85E8E"/>
    <w:rsid w:val="00BA3B86"/>
    <w:rsid w:val="00BA5BF2"/>
    <w:rsid w:val="00BB24F4"/>
    <w:rsid w:val="00BB2E62"/>
    <w:rsid w:val="00BB763E"/>
    <w:rsid w:val="00BC6FDD"/>
    <w:rsid w:val="00BC7785"/>
    <w:rsid w:val="00BE1C4E"/>
    <w:rsid w:val="00BE412C"/>
    <w:rsid w:val="00BF0A36"/>
    <w:rsid w:val="00C01B8B"/>
    <w:rsid w:val="00C03F49"/>
    <w:rsid w:val="00C12C6F"/>
    <w:rsid w:val="00C2747A"/>
    <w:rsid w:val="00C37D77"/>
    <w:rsid w:val="00C435E7"/>
    <w:rsid w:val="00C5530A"/>
    <w:rsid w:val="00C61ABC"/>
    <w:rsid w:val="00C62D65"/>
    <w:rsid w:val="00C76F22"/>
    <w:rsid w:val="00C843D1"/>
    <w:rsid w:val="00C9214D"/>
    <w:rsid w:val="00CB451D"/>
    <w:rsid w:val="00CC24BE"/>
    <w:rsid w:val="00CC3215"/>
    <w:rsid w:val="00CD355C"/>
    <w:rsid w:val="00CD6D19"/>
    <w:rsid w:val="00CD78B5"/>
    <w:rsid w:val="00CE0A59"/>
    <w:rsid w:val="00CE290C"/>
    <w:rsid w:val="00CE615C"/>
    <w:rsid w:val="00CF73BE"/>
    <w:rsid w:val="00D004A1"/>
    <w:rsid w:val="00D0115B"/>
    <w:rsid w:val="00D03A5C"/>
    <w:rsid w:val="00D10109"/>
    <w:rsid w:val="00D12077"/>
    <w:rsid w:val="00D146A6"/>
    <w:rsid w:val="00D34A13"/>
    <w:rsid w:val="00D444BE"/>
    <w:rsid w:val="00D7023E"/>
    <w:rsid w:val="00D812CD"/>
    <w:rsid w:val="00D97CE0"/>
    <w:rsid w:val="00DA6F8F"/>
    <w:rsid w:val="00DB13F4"/>
    <w:rsid w:val="00DE4193"/>
    <w:rsid w:val="00DF5127"/>
    <w:rsid w:val="00E0525B"/>
    <w:rsid w:val="00E12E19"/>
    <w:rsid w:val="00E15B0F"/>
    <w:rsid w:val="00E426FE"/>
    <w:rsid w:val="00E42DE0"/>
    <w:rsid w:val="00E4622C"/>
    <w:rsid w:val="00E51F42"/>
    <w:rsid w:val="00E572EE"/>
    <w:rsid w:val="00E72601"/>
    <w:rsid w:val="00E73895"/>
    <w:rsid w:val="00E777BE"/>
    <w:rsid w:val="00E82D71"/>
    <w:rsid w:val="00E84516"/>
    <w:rsid w:val="00E9223F"/>
    <w:rsid w:val="00E9595C"/>
    <w:rsid w:val="00EA0639"/>
    <w:rsid w:val="00EB1DAE"/>
    <w:rsid w:val="00EB3D6C"/>
    <w:rsid w:val="00EF4349"/>
    <w:rsid w:val="00F23937"/>
    <w:rsid w:val="00F247E2"/>
    <w:rsid w:val="00F26BCD"/>
    <w:rsid w:val="00F33B59"/>
    <w:rsid w:val="00F51026"/>
    <w:rsid w:val="00F55724"/>
    <w:rsid w:val="00F7226A"/>
    <w:rsid w:val="00F86DA4"/>
    <w:rsid w:val="00F91089"/>
    <w:rsid w:val="00F94B28"/>
    <w:rsid w:val="00FA0F76"/>
    <w:rsid w:val="00FA478F"/>
    <w:rsid w:val="00FB2A50"/>
    <w:rsid w:val="00FB7FE1"/>
    <w:rsid w:val="00FC34E8"/>
    <w:rsid w:val="00FC566A"/>
    <w:rsid w:val="00FD0252"/>
    <w:rsid w:val="00FE08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8A25CA0-F379-4369-AAA1-5ED16CF2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9FA"/>
    <w:rPr>
      <w:rFonts w:ascii="Verdana" w:hAnsi="Verdana"/>
      <w:sz w:val="24"/>
      <w:szCs w:val="24"/>
    </w:rPr>
  </w:style>
  <w:style w:type="paragraph" w:styleId="Titre1">
    <w:name w:val="heading 1"/>
    <w:basedOn w:val="Normal"/>
    <w:next w:val="Normal"/>
    <w:autoRedefine/>
    <w:qFormat/>
    <w:rsid w:val="00B65EDE"/>
    <w:pPr>
      <w:keepNext/>
      <w:pBdr>
        <w:top w:val="single" w:sz="4" w:space="1" w:color="auto"/>
        <w:left w:val="single" w:sz="4" w:space="4" w:color="auto"/>
        <w:bottom w:val="single" w:sz="4" w:space="1" w:color="auto"/>
        <w:right w:val="single" w:sz="4" w:space="4" w:color="auto"/>
      </w:pBdr>
      <w:spacing w:before="240" w:after="60"/>
      <w:outlineLvl w:val="0"/>
    </w:pPr>
    <w:rPr>
      <w:rFonts w:cs="Arial"/>
      <w:b/>
      <w:bCs/>
      <w:kern w:val="32"/>
      <w:szCs w:val="32"/>
    </w:rPr>
  </w:style>
  <w:style w:type="paragraph" w:styleId="Titre2">
    <w:name w:val="heading 2"/>
    <w:basedOn w:val="Normal"/>
    <w:next w:val="Normal"/>
    <w:link w:val="Titre2Car"/>
    <w:autoRedefine/>
    <w:qFormat/>
    <w:rsid w:val="00647AF6"/>
    <w:pPr>
      <w:keepNext/>
      <w:spacing w:before="240" w:after="60"/>
      <w:ind w:right="-851"/>
      <w:outlineLvl w:val="1"/>
    </w:pPr>
    <w:rPr>
      <w:rFonts w:cs="Arial"/>
      <w:b/>
      <w:bCs/>
      <w:iCs/>
      <w:szCs w:val="28"/>
    </w:rPr>
  </w:style>
  <w:style w:type="paragraph" w:styleId="Titre3">
    <w:name w:val="heading 3"/>
    <w:basedOn w:val="Normal"/>
    <w:next w:val="Normal"/>
    <w:link w:val="Titre3Car"/>
    <w:qFormat/>
    <w:rsid w:val="00410755"/>
    <w:pPr>
      <w:keepNext/>
      <w:spacing w:before="240" w:after="60"/>
      <w:ind w:left="567"/>
      <w:outlineLvl w:val="2"/>
    </w:pPr>
    <w:rPr>
      <w:rFonts w:cs="Arial"/>
      <w:b/>
      <w:bCs/>
      <w:szCs w:val="26"/>
    </w:rPr>
  </w:style>
  <w:style w:type="paragraph" w:styleId="Titre4">
    <w:name w:val="heading 4"/>
    <w:basedOn w:val="Normal"/>
    <w:next w:val="Normal"/>
    <w:link w:val="Titre4Car"/>
    <w:qFormat/>
    <w:rsid w:val="00BF0A36"/>
    <w:pPr>
      <w:keepNext/>
      <w:spacing w:before="240" w:after="60"/>
      <w:outlineLvl w:val="3"/>
    </w:pPr>
    <w:rPr>
      <w:rFonts w:ascii="Times New Roman" w:eastAsia="SimSun" w:hAnsi="Times New Roman"/>
      <w:b/>
      <w:bCs/>
      <w:sz w:val="28"/>
      <w:szCs w:val="28"/>
      <w:lang w:eastAsia="zh-CN"/>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niv3parag">
    <w:name w:val="niv3 parag"/>
    <w:link w:val="niv3paragCar"/>
    <w:rsid w:val="00685182"/>
    <w:pPr>
      <w:ind w:left="851"/>
    </w:pPr>
    <w:rPr>
      <w:rFonts w:ascii="Verdana" w:hAnsi="Verdana"/>
      <w:sz w:val="24"/>
      <w:szCs w:val="24"/>
    </w:rPr>
  </w:style>
  <w:style w:type="character" w:customStyle="1" w:styleId="Titre2Car">
    <w:name w:val="Titre 2 Car"/>
    <w:link w:val="Titre2"/>
    <w:rsid w:val="00647AF6"/>
    <w:rPr>
      <w:rFonts w:ascii="Verdana" w:hAnsi="Verdana" w:cs="Arial"/>
      <w:b/>
      <w:bCs/>
      <w:iCs/>
      <w:sz w:val="24"/>
      <w:szCs w:val="28"/>
    </w:rPr>
  </w:style>
  <w:style w:type="paragraph" w:styleId="En-tte">
    <w:name w:val="header"/>
    <w:basedOn w:val="Normal"/>
    <w:rsid w:val="006B00AC"/>
    <w:pPr>
      <w:tabs>
        <w:tab w:val="center" w:pos="4536"/>
        <w:tab w:val="right" w:pos="9072"/>
      </w:tabs>
    </w:pPr>
  </w:style>
  <w:style w:type="paragraph" w:styleId="Pieddepage">
    <w:name w:val="footer"/>
    <w:basedOn w:val="Normal"/>
    <w:rsid w:val="006B00AC"/>
    <w:pPr>
      <w:tabs>
        <w:tab w:val="center" w:pos="4536"/>
        <w:tab w:val="right" w:pos="9072"/>
      </w:tabs>
    </w:pPr>
    <w:rPr>
      <w:sz w:val="20"/>
    </w:rPr>
  </w:style>
  <w:style w:type="character" w:styleId="Numrodepage">
    <w:name w:val="page number"/>
    <w:basedOn w:val="Policepardfaut"/>
    <w:rsid w:val="006F5D8E"/>
  </w:style>
  <w:style w:type="paragraph" w:customStyle="1" w:styleId="Titre40">
    <w:name w:val="Titre4"/>
    <w:basedOn w:val="niv3parag"/>
    <w:link w:val="Titre4Car0"/>
    <w:rsid w:val="0050471F"/>
    <w:pPr>
      <w:ind w:left="1134"/>
    </w:pPr>
    <w:rPr>
      <w:b/>
    </w:rPr>
  </w:style>
  <w:style w:type="paragraph" w:customStyle="1" w:styleId="niv4parag">
    <w:name w:val="niv4 parag"/>
    <w:basedOn w:val="niv3parag"/>
    <w:link w:val="niv4paragCar"/>
    <w:rsid w:val="00B5288E"/>
    <w:pPr>
      <w:ind w:left="1247"/>
    </w:pPr>
    <w:rPr>
      <w:bCs/>
    </w:rPr>
  </w:style>
  <w:style w:type="character" w:styleId="Lienhypertexte">
    <w:name w:val="Hyperlink"/>
    <w:rsid w:val="00CE290C"/>
    <w:rPr>
      <w:color w:val="0000FF"/>
      <w:u w:val="single"/>
    </w:rPr>
  </w:style>
  <w:style w:type="character" w:customStyle="1" w:styleId="niv3paragCar">
    <w:name w:val="niv3 parag Car"/>
    <w:link w:val="niv3parag"/>
    <w:rsid w:val="00685182"/>
    <w:rPr>
      <w:rFonts w:ascii="Verdana" w:hAnsi="Verdana"/>
      <w:sz w:val="24"/>
      <w:szCs w:val="24"/>
      <w:lang w:val="fr-FR" w:eastAsia="fr-FR" w:bidi="ar-SA"/>
    </w:rPr>
  </w:style>
  <w:style w:type="character" w:customStyle="1" w:styleId="niv4paragCar">
    <w:name w:val="niv4 parag Car"/>
    <w:link w:val="niv4parag"/>
    <w:rsid w:val="00B5288E"/>
    <w:rPr>
      <w:rFonts w:ascii="Verdana" w:hAnsi="Verdana"/>
      <w:bCs/>
      <w:sz w:val="24"/>
      <w:szCs w:val="24"/>
      <w:lang w:val="fr-FR" w:eastAsia="fr-FR" w:bidi="ar-SA"/>
    </w:rPr>
  </w:style>
  <w:style w:type="character" w:customStyle="1" w:styleId="Titre4Car0">
    <w:name w:val="Titre4 Car"/>
    <w:link w:val="Titre40"/>
    <w:rsid w:val="00335FF3"/>
    <w:rPr>
      <w:rFonts w:ascii="Verdana" w:hAnsi="Verdana"/>
      <w:b/>
      <w:sz w:val="24"/>
      <w:szCs w:val="24"/>
      <w:lang w:val="fr-FR" w:eastAsia="fr-FR" w:bidi="ar-SA"/>
    </w:rPr>
  </w:style>
  <w:style w:type="character" w:styleId="Lienhypertextesuivivisit">
    <w:name w:val="FollowedHyperlink"/>
    <w:rsid w:val="00EB3D6C"/>
    <w:rPr>
      <w:color w:val="800080"/>
      <w:u w:val="single"/>
    </w:rPr>
  </w:style>
  <w:style w:type="table" w:styleId="Grilledutableau">
    <w:name w:val="Table Grid"/>
    <w:basedOn w:val="TableauNormal"/>
    <w:rsid w:val="00B13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link w:val="Titre3"/>
    <w:rsid w:val="00182F08"/>
    <w:rPr>
      <w:rFonts w:ascii="Verdana" w:hAnsi="Verdana" w:cs="Arial"/>
      <w:b/>
      <w:bCs/>
      <w:sz w:val="24"/>
      <w:szCs w:val="26"/>
      <w:lang w:val="fr-FR" w:eastAsia="fr-FR" w:bidi="ar-SA"/>
    </w:rPr>
  </w:style>
  <w:style w:type="character" w:styleId="lev">
    <w:name w:val="Strong"/>
    <w:qFormat/>
    <w:rsid w:val="00D10109"/>
    <w:rPr>
      <w:b/>
      <w:bCs/>
    </w:rPr>
  </w:style>
  <w:style w:type="paragraph" w:customStyle="1" w:styleId="texte">
    <w:name w:val="texte"/>
    <w:basedOn w:val="Normal"/>
    <w:rsid w:val="00BF0A36"/>
    <w:pPr>
      <w:suppressAutoHyphens/>
      <w:spacing w:after="120"/>
      <w:ind w:firstLine="539"/>
      <w:jc w:val="both"/>
    </w:pPr>
    <w:rPr>
      <w:rFonts w:ascii="Times New Roman" w:hAnsi="Times New Roman"/>
      <w:lang w:eastAsia="ar-SA"/>
    </w:rPr>
  </w:style>
  <w:style w:type="paragraph" w:customStyle="1" w:styleId="aide">
    <w:name w:val="aide"/>
    <w:basedOn w:val="Corpsdetexte"/>
    <w:rsid w:val="00BF0A36"/>
    <w:pPr>
      <w:ind w:left="567" w:right="567"/>
    </w:pPr>
    <w:rPr>
      <w:rFonts w:ascii="Arial" w:eastAsia="SimSun" w:hAnsi="Arial"/>
      <w:b/>
      <w:sz w:val="22"/>
      <w:szCs w:val="44"/>
      <w:lang w:eastAsia="zh-CN"/>
    </w:rPr>
  </w:style>
  <w:style w:type="paragraph" w:styleId="Corpsdetexte">
    <w:name w:val="Body Text"/>
    <w:basedOn w:val="Normal"/>
    <w:link w:val="CorpsdetexteCar"/>
    <w:rsid w:val="00BF0A36"/>
    <w:pPr>
      <w:spacing w:after="120"/>
    </w:pPr>
  </w:style>
  <w:style w:type="character" w:customStyle="1" w:styleId="CorpsdetexteCar">
    <w:name w:val="Corps de texte Car"/>
    <w:link w:val="Corpsdetexte"/>
    <w:rsid w:val="00BF0A36"/>
    <w:rPr>
      <w:rFonts w:ascii="Verdana" w:hAnsi="Verdana"/>
      <w:sz w:val="24"/>
      <w:szCs w:val="24"/>
    </w:rPr>
  </w:style>
  <w:style w:type="character" w:customStyle="1" w:styleId="Titre4Car">
    <w:name w:val="Titre 4 Car"/>
    <w:link w:val="Titre4"/>
    <w:rsid w:val="00BF0A36"/>
    <w:rPr>
      <w:rFonts w:eastAsia="SimSun"/>
      <w:b/>
      <w:bCs/>
      <w:sz w:val="28"/>
      <w:szCs w:val="28"/>
      <w:lang w:eastAsia="zh-CN"/>
    </w:rPr>
  </w:style>
  <w:style w:type="paragraph" w:customStyle="1" w:styleId="Paragraphestandard">
    <w:name w:val="Paragraphe standard"/>
    <w:rsid w:val="00BF0A36"/>
    <w:pPr>
      <w:overflowPunct w:val="0"/>
      <w:autoSpaceDE w:val="0"/>
      <w:autoSpaceDN w:val="0"/>
      <w:adjustRightInd w:val="0"/>
      <w:spacing w:line="240" w:lineRule="atLeast"/>
      <w:ind w:firstLine="737"/>
      <w:jc w:val="both"/>
      <w:textAlignment w:val="baseline"/>
    </w:pPr>
    <w:rPr>
      <w:rFonts w:ascii="Palatino" w:hAnsi="Palatino"/>
      <w:color w:val="000000"/>
    </w:rPr>
  </w:style>
  <w:style w:type="character" w:customStyle="1" w:styleId="st">
    <w:name w:val="st"/>
    <w:rsid w:val="002F0EC4"/>
  </w:style>
  <w:style w:type="paragraph" w:styleId="Textedebulles">
    <w:name w:val="Balloon Text"/>
    <w:basedOn w:val="Normal"/>
    <w:link w:val="TextedebullesCar"/>
    <w:rsid w:val="002D0065"/>
    <w:rPr>
      <w:rFonts w:ascii="Segoe UI" w:hAnsi="Segoe UI" w:cs="Segoe UI"/>
      <w:sz w:val="18"/>
      <w:szCs w:val="18"/>
    </w:rPr>
  </w:style>
  <w:style w:type="character" w:customStyle="1" w:styleId="TextedebullesCar">
    <w:name w:val="Texte de bulles Car"/>
    <w:link w:val="Textedebulles"/>
    <w:rsid w:val="002D0065"/>
    <w:rPr>
      <w:rFonts w:ascii="Segoe UI" w:hAnsi="Segoe UI" w:cs="Segoe UI"/>
      <w:sz w:val="18"/>
      <w:szCs w:val="18"/>
    </w:rPr>
  </w:style>
  <w:style w:type="paragraph" w:styleId="Sous-titre">
    <w:name w:val="Subtitle"/>
    <w:basedOn w:val="Normal"/>
    <w:next w:val="Normal"/>
    <w:link w:val="Sous-titreCar"/>
    <w:qFormat/>
    <w:rsid w:val="002A0A00"/>
    <w:pPr>
      <w:spacing w:after="60"/>
      <w:jc w:val="center"/>
      <w:outlineLvl w:val="1"/>
    </w:pPr>
    <w:rPr>
      <w:rFonts w:ascii="Calibri Light" w:hAnsi="Calibri Light"/>
    </w:rPr>
  </w:style>
  <w:style w:type="character" w:customStyle="1" w:styleId="Sous-titreCar">
    <w:name w:val="Sous-titre Car"/>
    <w:link w:val="Sous-titre"/>
    <w:rsid w:val="002A0A00"/>
    <w:rPr>
      <w:rFonts w:ascii="Calibri Light" w:eastAsia="Times New Roman" w:hAnsi="Calibri Light" w:cs="Times New Roman"/>
      <w:sz w:val="24"/>
      <w:szCs w:val="24"/>
    </w:rPr>
  </w:style>
  <w:style w:type="paragraph" w:styleId="Titre">
    <w:name w:val="Title"/>
    <w:basedOn w:val="Normal"/>
    <w:next w:val="Normal"/>
    <w:link w:val="TitreCar"/>
    <w:qFormat/>
    <w:rsid w:val="00827EEA"/>
    <w:pPr>
      <w:spacing w:before="240" w:after="60"/>
      <w:jc w:val="center"/>
      <w:outlineLvl w:val="0"/>
    </w:pPr>
    <w:rPr>
      <w:rFonts w:ascii="Calibri Light" w:hAnsi="Calibri Light"/>
      <w:b/>
      <w:bCs/>
      <w:kern w:val="28"/>
      <w:sz w:val="32"/>
      <w:szCs w:val="32"/>
    </w:rPr>
  </w:style>
  <w:style w:type="character" w:customStyle="1" w:styleId="TitreCar">
    <w:name w:val="Titre Car"/>
    <w:link w:val="Titre"/>
    <w:rsid w:val="00827EEA"/>
    <w:rPr>
      <w:rFonts w:ascii="Calibri Light" w:eastAsia="Times New Roman" w:hAnsi="Calibri Light" w:cs="Times New Roman"/>
      <w:b/>
      <w:bCs/>
      <w:kern w:val="28"/>
      <w:sz w:val="32"/>
      <w:szCs w:val="32"/>
    </w:rPr>
  </w:style>
  <w:style w:type="paragraph" w:styleId="Paragraphedeliste">
    <w:name w:val="List Paragraph"/>
    <w:basedOn w:val="Normal"/>
    <w:uiPriority w:val="34"/>
    <w:qFormat/>
    <w:rsid w:val="00970123"/>
    <w:pPr>
      <w:ind w:left="720"/>
      <w:contextualSpacing/>
    </w:pPr>
    <w:rPr>
      <w:rFonts w:ascii="Times New Roman" w:eastAsia="PMingLiU"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410593">
      <w:bodyDiv w:val="1"/>
      <w:marLeft w:val="0"/>
      <w:marRight w:val="0"/>
      <w:marTop w:val="0"/>
      <w:marBottom w:val="0"/>
      <w:divBdr>
        <w:top w:val="none" w:sz="0" w:space="0" w:color="auto"/>
        <w:left w:val="none" w:sz="0" w:space="0" w:color="auto"/>
        <w:bottom w:val="none" w:sz="0" w:space="0" w:color="auto"/>
        <w:right w:val="none" w:sz="0" w:space="0" w:color="auto"/>
      </w:divBdr>
    </w:div>
    <w:div w:id="483665675">
      <w:bodyDiv w:val="1"/>
      <w:marLeft w:val="0"/>
      <w:marRight w:val="0"/>
      <w:marTop w:val="0"/>
      <w:marBottom w:val="0"/>
      <w:divBdr>
        <w:top w:val="none" w:sz="0" w:space="0" w:color="auto"/>
        <w:left w:val="none" w:sz="0" w:space="0" w:color="auto"/>
        <w:bottom w:val="none" w:sz="0" w:space="0" w:color="auto"/>
        <w:right w:val="none" w:sz="0" w:space="0" w:color="auto"/>
      </w:divBdr>
    </w:div>
    <w:div w:id="541015852">
      <w:bodyDiv w:val="1"/>
      <w:marLeft w:val="0"/>
      <w:marRight w:val="0"/>
      <w:marTop w:val="0"/>
      <w:marBottom w:val="0"/>
      <w:divBdr>
        <w:top w:val="none" w:sz="0" w:space="0" w:color="auto"/>
        <w:left w:val="none" w:sz="0" w:space="0" w:color="auto"/>
        <w:bottom w:val="none" w:sz="0" w:space="0" w:color="auto"/>
        <w:right w:val="none" w:sz="0" w:space="0" w:color="auto"/>
      </w:divBdr>
      <w:divsChild>
        <w:div w:id="991714685">
          <w:marLeft w:val="0"/>
          <w:marRight w:val="0"/>
          <w:marTop w:val="0"/>
          <w:marBottom w:val="0"/>
          <w:divBdr>
            <w:top w:val="none" w:sz="0" w:space="0" w:color="auto"/>
            <w:left w:val="none" w:sz="0" w:space="0" w:color="auto"/>
            <w:bottom w:val="none" w:sz="0" w:space="0" w:color="auto"/>
            <w:right w:val="none" w:sz="0" w:space="0" w:color="auto"/>
          </w:divBdr>
        </w:div>
      </w:divsChild>
    </w:div>
    <w:div w:id="824131785">
      <w:bodyDiv w:val="1"/>
      <w:marLeft w:val="0"/>
      <w:marRight w:val="0"/>
      <w:marTop w:val="0"/>
      <w:marBottom w:val="0"/>
      <w:divBdr>
        <w:top w:val="none" w:sz="0" w:space="0" w:color="auto"/>
        <w:left w:val="none" w:sz="0" w:space="0" w:color="auto"/>
        <w:bottom w:val="none" w:sz="0" w:space="0" w:color="auto"/>
        <w:right w:val="none" w:sz="0" w:space="0" w:color="auto"/>
      </w:divBdr>
      <w:divsChild>
        <w:div w:id="1998607487">
          <w:marLeft w:val="0"/>
          <w:marRight w:val="0"/>
          <w:marTop w:val="0"/>
          <w:marBottom w:val="0"/>
          <w:divBdr>
            <w:top w:val="none" w:sz="0" w:space="0" w:color="auto"/>
            <w:left w:val="none" w:sz="0" w:space="0" w:color="auto"/>
            <w:bottom w:val="none" w:sz="0" w:space="0" w:color="auto"/>
            <w:right w:val="none" w:sz="0" w:space="0" w:color="auto"/>
          </w:divBdr>
          <w:divsChild>
            <w:div w:id="109517318">
              <w:marLeft w:val="0"/>
              <w:marRight w:val="0"/>
              <w:marTop w:val="0"/>
              <w:marBottom w:val="0"/>
              <w:divBdr>
                <w:top w:val="none" w:sz="0" w:space="0" w:color="auto"/>
                <w:left w:val="none" w:sz="0" w:space="0" w:color="auto"/>
                <w:bottom w:val="none" w:sz="0" w:space="0" w:color="auto"/>
                <w:right w:val="none" w:sz="0" w:space="0" w:color="auto"/>
              </w:divBdr>
              <w:divsChild>
                <w:div w:id="1354721200">
                  <w:marLeft w:val="0"/>
                  <w:marRight w:val="0"/>
                  <w:marTop w:val="0"/>
                  <w:marBottom w:val="0"/>
                  <w:divBdr>
                    <w:top w:val="none" w:sz="0" w:space="0" w:color="auto"/>
                    <w:left w:val="none" w:sz="0" w:space="0" w:color="auto"/>
                    <w:bottom w:val="none" w:sz="0" w:space="0" w:color="auto"/>
                    <w:right w:val="none" w:sz="0" w:space="0" w:color="auto"/>
                  </w:divBdr>
                </w:div>
                <w:div w:id="1832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60">
      <w:bodyDiv w:val="1"/>
      <w:marLeft w:val="0"/>
      <w:marRight w:val="0"/>
      <w:marTop w:val="0"/>
      <w:marBottom w:val="0"/>
      <w:divBdr>
        <w:top w:val="none" w:sz="0" w:space="0" w:color="auto"/>
        <w:left w:val="none" w:sz="0" w:space="0" w:color="auto"/>
        <w:bottom w:val="none" w:sz="0" w:space="0" w:color="auto"/>
        <w:right w:val="none" w:sz="0" w:space="0" w:color="auto"/>
      </w:divBdr>
    </w:div>
    <w:div w:id="167722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aca@crpf.fr" TargetMode="External"/><Relationship Id="rId13" Type="http://schemas.openxmlformats.org/officeDocument/2006/relationships/hyperlink" Target="http://atlas.patrimoines.culture.fr/atlas/trunk/" TargetMode="External"/><Relationship Id="rId18" Type="http://schemas.openxmlformats.org/officeDocument/2006/relationships/hyperlink" Target="http://www.ifn.fr/spip/rubrique.php3?id_rubrique=17"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ilvae.agroparistech.fr/home/"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ofme.org/textes.php3?IDRub=4&amp;IDS=15" TargetMode="External"/><Relationship Id="rId25" Type="http://schemas.openxmlformats.org/officeDocument/2006/relationships/hyperlink" Target="http://www.ofme.org/foret-privee/srgs-presentation.ph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aca.developpement-durable.gouv.fr/spip.php?page=affiche_article&amp;id_article=2381" TargetMode="External"/><Relationship Id="rId20" Type="http://schemas.openxmlformats.org/officeDocument/2006/relationships/hyperlink" Target="https://www.geofoncier.f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secommunale.paca.developpement-durable.gouv.fr/" TargetMode="External"/><Relationship Id="rId24" Type="http://schemas.openxmlformats.org/officeDocument/2006/relationships/image" Target="media/image4.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aca.developpement-durable.gouv.fr/cartographie-interactive-a398.html" TargetMode="External"/><Relationship Id="rId23" Type="http://schemas.openxmlformats.org/officeDocument/2006/relationships/hyperlink" Target="http://cartorisque.prim.net" TargetMode="External"/><Relationship Id="rId28" Type="http://schemas.openxmlformats.org/officeDocument/2006/relationships/footer" Target="footer1.xml"/><Relationship Id="rId10" Type="http://schemas.openxmlformats.org/officeDocument/2006/relationships/hyperlink" Target="http://www.side.developpement-durable.gouv.fr/medias/medias.aspx?INSTANCE=EXPLOITATION" TargetMode="External"/><Relationship Id="rId19" Type="http://schemas.openxmlformats.org/officeDocument/2006/relationships/hyperlink" Target="http://infoterre.brgm.fr/viewer/MainTileForward.do#"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carmen.developpement-durable.gouv.fr/25/environnement.map&amp;service=DownloadLayer"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CB13B-9ED2-4C72-8672-2CD01DF5B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6671</Words>
  <Characters>36693</Characters>
  <Application>Microsoft Office Word</Application>
  <DocSecurity>0</DocSecurity>
  <Lines>305</Lines>
  <Paragraphs>86</Paragraphs>
  <ScaleCrop>false</ScaleCrop>
  <HeadingPairs>
    <vt:vector size="2" baseType="variant">
      <vt:variant>
        <vt:lpstr>Titre</vt:lpstr>
      </vt:variant>
      <vt:variant>
        <vt:i4>1</vt:i4>
      </vt:variant>
    </vt:vector>
  </HeadingPairs>
  <TitlesOfParts>
    <vt:vector size="1" baseType="lpstr">
      <vt:lpstr>Nom de la forêt : si la forêt n’est pas connue couramment sous un nom particulier, les lieux-dits des documents cadastraux ou topographiques peuvent fournir des idées</vt:lpstr>
    </vt:vector>
  </TitlesOfParts>
  <Company>mars</Company>
  <LinksUpToDate>false</LinksUpToDate>
  <CharactersWithSpaces>43278</CharactersWithSpaces>
  <SharedDoc>false</SharedDoc>
  <HLinks>
    <vt:vector size="84" baseType="variant">
      <vt:variant>
        <vt:i4>2883632</vt:i4>
      </vt:variant>
      <vt:variant>
        <vt:i4>39</vt:i4>
      </vt:variant>
      <vt:variant>
        <vt:i4>0</vt:i4>
      </vt:variant>
      <vt:variant>
        <vt:i4>5</vt:i4>
      </vt:variant>
      <vt:variant>
        <vt:lpwstr>http://www.ofme.org/foret-privee/srgs-presentation.php</vt:lpwstr>
      </vt:variant>
      <vt:variant>
        <vt:lpwstr/>
      </vt:variant>
      <vt:variant>
        <vt:i4>5570627</vt:i4>
      </vt:variant>
      <vt:variant>
        <vt:i4>36</vt:i4>
      </vt:variant>
      <vt:variant>
        <vt:i4>0</vt:i4>
      </vt:variant>
      <vt:variant>
        <vt:i4>5</vt:i4>
      </vt:variant>
      <vt:variant>
        <vt:lpwstr>http://cartorisque.prim.net/</vt:lpwstr>
      </vt:variant>
      <vt:variant>
        <vt:lpwstr/>
      </vt:variant>
      <vt:variant>
        <vt:i4>6357116</vt:i4>
      </vt:variant>
      <vt:variant>
        <vt:i4>33</vt:i4>
      </vt:variant>
      <vt:variant>
        <vt:i4>0</vt:i4>
      </vt:variant>
      <vt:variant>
        <vt:i4>5</vt:i4>
      </vt:variant>
      <vt:variant>
        <vt:lpwstr>http://carmen.developpement-durable.gouv.fr/25/environnement.map&amp;service=DownloadLayer</vt:lpwstr>
      </vt:variant>
      <vt:variant>
        <vt:lpwstr/>
      </vt:variant>
      <vt:variant>
        <vt:i4>1704031</vt:i4>
      </vt:variant>
      <vt:variant>
        <vt:i4>30</vt:i4>
      </vt:variant>
      <vt:variant>
        <vt:i4>0</vt:i4>
      </vt:variant>
      <vt:variant>
        <vt:i4>5</vt:i4>
      </vt:variant>
      <vt:variant>
        <vt:lpwstr>http://silvae.agroparistech.fr/home/</vt:lpwstr>
      </vt:variant>
      <vt:variant>
        <vt:lpwstr/>
      </vt:variant>
      <vt:variant>
        <vt:i4>7798909</vt:i4>
      </vt:variant>
      <vt:variant>
        <vt:i4>27</vt:i4>
      </vt:variant>
      <vt:variant>
        <vt:i4>0</vt:i4>
      </vt:variant>
      <vt:variant>
        <vt:i4>5</vt:i4>
      </vt:variant>
      <vt:variant>
        <vt:lpwstr>https://www.geofoncier.fr/</vt:lpwstr>
      </vt:variant>
      <vt:variant>
        <vt:lpwstr/>
      </vt:variant>
      <vt:variant>
        <vt:i4>7274594</vt:i4>
      </vt:variant>
      <vt:variant>
        <vt:i4>24</vt:i4>
      </vt:variant>
      <vt:variant>
        <vt:i4>0</vt:i4>
      </vt:variant>
      <vt:variant>
        <vt:i4>5</vt:i4>
      </vt:variant>
      <vt:variant>
        <vt:lpwstr>http://infoterre.brgm.fr/viewer/MainTileForward.do</vt:lpwstr>
      </vt:variant>
      <vt:variant>
        <vt:lpwstr/>
      </vt:variant>
      <vt:variant>
        <vt:i4>524326</vt:i4>
      </vt:variant>
      <vt:variant>
        <vt:i4>21</vt:i4>
      </vt:variant>
      <vt:variant>
        <vt:i4>0</vt:i4>
      </vt:variant>
      <vt:variant>
        <vt:i4>5</vt:i4>
      </vt:variant>
      <vt:variant>
        <vt:lpwstr>http://www.ifn.fr/spip/rubrique.php3?id_rubrique=17</vt:lpwstr>
      </vt:variant>
      <vt:variant>
        <vt:lpwstr/>
      </vt:variant>
      <vt:variant>
        <vt:i4>6357025</vt:i4>
      </vt:variant>
      <vt:variant>
        <vt:i4>18</vt:i4>
      </vt:variant>
      <vt:variant>
        <vt:i4>0</vt:i4>
      </vt:variant>
      <vt:variant>
        <vt:i4>5</vt:i4>
      </vt:variant>
      <vt:variant>
        <vt:lpwstr>http://www.ofme.org/textes.php3?IDRub=4&amp;IDS=15</vt:lpwstr>
      </vt:variant>
      <vt:variant>
        <vt:lpwstr/>
      </vt:variant>
      <vt:variant>
        <vt:i4>2031695</vt:i4>
      </vt:variant>
      <vt:variant>
        <vt:i4>15</vt:i4>
      </vt:variant>
      <vt:variant>
        <vt:i4>0</vt:i4>
      </vt:variant>
      <vt:variant>
        <vt:i4>5</vt:i4>
      </vt:variant>
      <vt:variant>
        <vt:lpwstr>http://www.paca.developpement-durable.gouv.fr/spip.php?page=affiche_article&amp;id_article=2381</vt:lpwstr>
      </vt:variant>
      <vt:variant>
        <vt:lpwstr/>
      </vt:variant>
      <vt:variant>
        <vt:i4>5308422</vt:i4>
      </vt:variant>
      <vt:variant>
        <vt:i4>12</vt:i4>
      </vt:variant>
      <vt:variant>
        <vt:i4>0</vt:i4>
      </vt:variant>
      <vt:variant>
        <vt:i4>5</vt:i4>
      </vt:variant>
      <vt:variant>
        <vt:lpwstr>http://www.paca.developpement-durable.gouv.fr/cartographie-interactive-a398.html</vt:lpwstr>
      </vt:variant>
      <vt:variant>
        <vt:lpwstr/>
      </vt:variant>
      <vt:variant>
        <vt:i4>1376341</vt:i4>
      </vt:variant>
      <vt:variant>
        <vt:i4>9</vt:i4>
      </vt:variant>
      <vt:variant>
        <vt:i4>0</vt:i4>
      </vt:variant>
      <vt:variant>
        <vt:i4>5</vt:i4>
      </vt:variant>
      <vt:variant>
        <vt:lpwstr>http://atlas.patrimoines.culture.fr/atlas/trunk/</vt:lpwstr>
      </vt:variant>
      <vt:variant>
        <vt:lpwstr/>
      </vt:variant>
      <vt:variant>
        <vt:i4>5177439</vt:i4>
      </vt:variant>
      <vt:variant>
        <vt:i4>6</vt:i4>
      </vt:variant>
      <vt:variant>
        <vt:i4>0</vt:i4>
      </vt:variant>
      <vt:variant>
        <vt:i4>5</vt:i4>
      </vt:variant>
      <vt:variant>
        <vt:lpwstr>http://www.basecommunale.paca.developpement-durable.gouv.fr/</vt:lpwstr>
      </vt:variant>
      <vt:variant>
        <vt:lpwstr/>
      </vt:variant>
      <vt:variant>
        <vt:i4>2687083</vt:i4>
      </vt:variant>
      <vt:variant>
        <vt:i4>3</vt:i4>
      </vt:variant>
      <vt:variant>
        <vt:i4>0</vt:i4>
      </vt:variant>
      <vt:variant>
        <vt:i4>5</vt:i4>
      </vt:variant>
      <vt:variant>
        <vt:lpwstr>http://www.side.developpement-durable.gouv.fr/medias/medias.aspx?INSTANCE=EXPLOITATION</vt:lpwstr>
      </vt:variant>
      <vt:variant>
        <vt:lpwstr/>
      </vt:variant>
      <vt:variant>
        <vt:i4>4391031</vt:i4>
      </vt:variant>
      <vt:variant>
        <vt:i4>0</vt:i4>
      </vt:variant>
      <vt:variant>
        <vt:i4>0</vt:i4>
      </vt:variant>
      <vt:variant>
        <vt:i4>5</vt:i4>
      </vt:variant>
      <vt:variant>
        <vt:lpwstr>mailto:paca@crpf.fr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 la forêt : si la forêt n’est pas connue couramment sous un nom particulier, les lieux-dits des documents cadastraux ou topographiques peuvent fournir des idées</dc:title>
  <dc:subject/>
  <dc:creator>AB</dc:creator>
  <cp:keywords/>
  <dc:description/>
  <cp:lastModifiedBy>perrin</cp:lastModifiedBy>
  <cp:revision>2</cp:revision>
  <cp:lastPrinted>2015-02-14T09:29:00Z</cp:lastPrinted>
  <dcterms:created xsi:type="dcterms:W3CDTF">2015-03-11T14:30:00Z</dcterms:created>
  <dcterms:modified xsi:type="dcterms:W3CDTF">2015-03-11T14:30:00Z</dcterms:modified>
</cp:coreProperties>
</file>